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A5F" w:rsidRPr="008D5205" w:rsidRDefault="003B03F0" w:rsidP="005335A3">
      <w:pPr>
        <w:autoSpaceDE w:val="0"/>
        <w:autoSpaceDN w:val="0"/>
        <w:adjustRightInd w:val="0"/>
        <w:spacing w:after="0" w:line="240" w:lineRule="auto"/>
        <w:jc w:val="center"/>
        <w:rPr>
          <w:rFonts w:cstheme="minorHAnsi"/>
          <w:b/>
          <w:bCs/>
          <w:i/>
          <w:iCs/>
          <w:color w:val="4F6228"/>
          <w:sz w:val="28"/>
          <w:szCs w:val="28"/>
          <w:lang w:val="el-GR"/>
        </w:rPr>
      </w:pPr>
      <w:r>
        <w:rPr>
          <w:noProof/>
          <w:lang w:val="el-GR" w:eastAsia="el-GR"/>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1259840</wp:posOffset>
                </wp:positionV>
                <wp:extent cx="6266180" cy="661670"/>
                <wp:effectExtent l="0" t="0" r="0" b="0"/>
                <wp:wrapSquare wrapText="bothSides"/>
                <wp:docPr id="6" name="Πλαίσιο κειμένου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66180" cy="661670"/>
                        </a:xfrm>
                        <a:prstGeom prst="rect">
                          <a:avLst/>
                        </a:prstGeom>
                        <a:noFill/>
                        <a:ln>
                          <a:noFill/>
                        </a:ln>
                      </wps:spPr>
                      <wps:txbx>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rPr>
                            </w:pPr>
                            <w:r w:rsidRPr="008E7A89">
                              <w:rPr>
                                <w:rFonts w:cstheme="minorHAnsi"/>
                                <w:b/>
                                <w:bCs/>
                                <w:iCs/>
                                <w:color w:val="538135" w:themeColor="accent6" w:themeShade="BF"/>
                                <w:spacing w:val="10"/>
                                <w:sz w:val="32"/>
                                <w:szCs w:val="32"/>
                                <w:lang w:val="el-GR"/>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rPr>
                            </w:pPr>
                            <w:r w:rsidRPr="008E7A89">
                              <w:rPr>
                                <w:rFonts w:cstheme="minorHAnsi"/>
                                <w:b/>
                                <w:bCs/>
                                <w:i/>
                                <w:iCs/>
                                <w:color w:val="538135" w:themeColor="accent6" w:themeShade="BF"/>
                                <w:spacing w:val="10"/>
                                <w:sz w:val="32"/>
                                <w:szCs w:val="32"/>
                              </w:rPr>
                              <w:t>www</w:t>
                            </w:r>
                            <w:r w:rsidRPr="008E7A89">
                              <w:rPr>
                                <w:rFonts w:cstheme="minorHAnsi"/>
                                <w:b/>
                                <w:bCs/>
                                <w:i/>
                                <w:iCs/>
                                <w:color w:val="538135" w:themeColor="accent6" w:themeShade="BF"/>
                                <w:spacing w:val="10"/>
                                <w:sz w:val="32"/>
                                <w:szCs w:val="32"/>
                                <w:lang w:val="el-GR"/>
                              </w:rPr>
                              <w:t>.</w:t>
                            </w:r>
                            <w:proofErr w:type="spellStart"/>
                            <w:r w:rsidRPr="008E7A89">
                              <w:rPr>
                                <w:rFonts w:cstheme="minorHAnsi"/>
                                <w:b/>
                                <w:bCs/>
                                <w:i/>
                                <w:iCs/>
                                <w:color w:val="538135" w:themeColor="accent6" w:themeShade="BF"/>
                                <w:spacing w:val="10"/>
                                <w:sz w:val="32"/>
                                <w:szCs w:val="32"/>
                              </w:rPr>
                              <w:t>plantbreeding</w:t>
                            </w:r>
                            <w:proofErr w:type="spellEnd"/>
                            <w:r w:rsidRPr="008E7A89">
                              <w:rPr>
                                <w:rFonts w:cstheme="minorHAnsi"/>
                                <w:b/>
                                <w:bCs/>
                                <w:i/>
                                <w:iCs/>
                                <w:color w:val="538135" w:themeColor="accent6" w:themeShade="BF"/>
                                <w:spacing w:val="10"/>
                                <w:sz w:val="32"/>
                                <w:szCs w:val="32"/>
                                <w:lang w:val="el-GR"/>
                              </w:rPr>
                              <w:t>.</w:t>
                            </w:r>
                            <w:r w:rsidRPr="008E7A89">
                              <w:rPr>
                                <w:rFonts w:cstheme="minorHAnsi"/>
                                <w:b/>
                                <w:bCs/>
                                <w:i/>
                                <w:iCs/>
                                <w:color w:val="538135" w:themeColor="accent6" w:themeShade="BF"/>
                                <w:spacing w:val="10"/>
                                <w:sz w:val="32"/>
                                <w:szCs w:val="32"/>
                              </w:rPr>
                              <w:t>gr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6" o:spid="_x0000_s1026" type="#_x0000_t202" style="position:absolute;left:0;text-align:left;margin-left:0;margin-top:99.2pt;width:493.4pt;height:52.1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" filled="f" stroked="f">
                <v:textbox style="mso-fit-shape-to-text:t">
                  <w:txbxContent>
                    <w:p w:rsidR="008E7A89" w:rsidRPr="008E7A89" w:rsidRDefault="008E7A89" w:rsidP="008E7A89">
                      <w:pPr>
                        <w:autoSpaceDE w:val="0"/>
                        <w:autoSpaceDN w:val="0"/>
                        <w:adjustRightInd w:val="0"/>
                        <w:spacing w:after="0" w:line="276" w:lineRule="auto"/>
                        <w:jc w:val="center"/>
                        <w:rPr>
                          <w:rFonts w:cstheme="minorHAnsi"/>
                          <w:b/>
                          <w:bCs/>
                          <w:iCs/>
                          <w:color w:val="538135" w:themeColor="accent6" w:themeShade="BF"/>
                          <w:spacing w:val="10"/>
                          <w:sz w:val="32"/>
                          <w:szCs w:val="32"/>
                          <w:lang w:val="el-GR"/>
                        </w:rPr>
                      </w:pPr>
                      <w:r w:rsidRPr="008E7A89">
                        <w:rPr>
                          <w:rFonts w:cstheme="minorHAnsi"/>
                          <w:b/>
                          <w:bCs/>
                          <w:iCs/>
                          <w:color w:val="538135" w:themeColor="accent6" w:themeShade="BF"/>
                          <w:spacing w:val="10"/>
                          <w:sz w:val="32"/>
                          <w:szCs w:val="32"/>
                          <w:lang w:val="el-GR"/>
                        </w:rPr>
                        <w:t>ΕΛΛΗΝΙΚΗ ΕΠΙΣΤΗΜΟΝΙΚΗ ΕΤΑΙΡΕΙΑ ΓΕΝΕΤΙΚΗΣ ΒΕΛΤΙΩΣΗΣ ΦΥΤΩΝ</w:t>
                      </w:r>
                    </w:p>
                    <w:p w:rsidR="008E7A89" w:rsidRPr="008E7A89" w:rsidRDefault="008E7A89" w:rsidP="008E7A89">
                      <w:pPr>
                        <w:autoSpaceDE w:val="0"/>
                        <w:autoSpaceDN w:val="0"/>
                        <w:adjustRightInd w:val="0"/>
                        <w:spacing w:after="0" w:line="276" w:lineRule="auto"/>
                        <w:jc w:val="center"/>
                        <w:rPr>
                          <w:rFonts w:cstheme="minorHAnsi"/>
                          <w:b/>
                          <w:bCs/>
                          <w:i/>
                          <w:iCs/>
                          <w:color w:val="538135" w:themeColor="accent6" w:themeShade="BF"/>
                          <w:spacing w:val="10"/>
                          <w:sz w:val="32"/>
                          <w:szCs w:val="32"/>
                        </w:rPr>
                      </w:pPr>
                      <w:r w:rsidRPr="008E7A89">
                        <w:rPr>
                          <w:rFonts w:cstheme="minorHAnsi"/>
                          <w:b/>
                          <w:bCs/>
                          <w:i/>
                          <w:iCs/>
                          <w:color w:val="538135" w:themeColor="accent6" w:themeShade="BF"/>
                          <w:spacing w:val="10"/>
                          <w:sz w:val="32"/>
                          <w:szCs w:val="32"/>
                        </w:rPr>
                        <w:t>www</w:t>
                      </w:r>
                      <w:r w:rsidRPr="008E7A89">
                        <w:rPr>
                          <w:rFonts w:cstheme="minorHAnsi"/>
                          <w:b/>
                          <w:bCs/>
                          <w:i/>
                          <w:iCs/>
                          <w:color w:val="538135" w:themeColor="accent6" w:themeShade="BF"/>
                          <w:spacing w:val="10"/>
                          <w:sz w:val="32"/>
                          <w:szCs w:val="32"/>
                          <w:lang w:val="el-GR"/>
                        </w:rPr>
                        <w:t>.</w:t>
                      </w:r>
                      <w:proofErr w:type="spellStart"/>
                      <w:r w:rsidRPr="008E7A89">
                        <w:rPr>
                          <w:rFonts w:cstheme="minorHAnsi"/>
                          <w:b/>
                          <w:bCs/>
                          <w:i/>
                          <w:iCs/>
                          <w:color w:val="538135" w:themeColor="accent6" w:themeShade="BF"/>
                          <w:spacing w:val="10"/>
                          <w:sz w:val="32"/>
                          <w:szCs w:val="32"/>
                        </w:rPr>
                        <w:t>plantbreeding</w:t>
                      </w:r>
                      <w:proofErr w:type="spellEnd"/>
                      <w:r w:rsidRPr="008E7A89">
                        <w:rPr>
                          <w:rFonts w:cstheme="minorHAnsi"/>
                          <w:b/>
                          <w:bCs/>
                          <w:i/>
                          <w:iCs/>
                          <w:color w:val="538135" w:themeColor="accent6" w:themeShade="BF"/>
                          <w:spacing w:val="10"/>
                          <w:sz w:val="32"/>
                          <w:szCs w:val="32"/>
                          <w:lang w:val="el-GR"/>
                        </w:rPr>
                        <w:t>.</w:t>
                      </w:r>
                      <w:r w:rsidRPr="008E7A89">
                        <w:rPr>
                          <w:rFonts w:cstheme="minorHAnsi"/>
                          <w:b/>
                          <w:bCs/>
                          <w:i/>
                          <w:iCs/>
                          <w:color w:val="538135" w:themeColor="accent6" w:themeShade="BF"/>
                          <w:spacing w:val="10"/>
                          <w:sz w:val="32"/>
                          <w:szCs w:val="32"/>
                        </w:rPr>
                        <w:t>gr</w:t>
                      </w:r>
                    </w:p>
                  </w:txbxContent>
                </v:textbox>
                <w10:wrap type="square"/>
              </v:shape>
            </w:pict>
          </mc:Fallback>
        </mc:AlternateContent>
      </w:r>
      <w:r w:rsidR="00297A5F" w:rsidRPr="008D5205">
        <w:rPr>
          <w:rFonts w:cstheme="minorHAnsi"/>
          <w:noProof/>
          <w:lang w:val="el-GR" w:eastAsia="el-GR"/>
        </w:rPr>
        <w:drawing>
          <wp:inline distT="0" distB="0" distL="0" distR="0">
            <wp:extent cx="1037716" cy="1025791"/>
            <wp:effectExtent l="0" t="0" r="0" b="317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712" cy="1033695"/>
                    </a:xfrm>
                    <a:prstGeom prst="rect">
                      <a:avLst/>
                    </a:prstGeom>
                    <a:noFill/>
                    <a:ln>
                      <a:noFill/>
                    </a:ln>
                  </pic:spPr>
                </pic:pic>
              </a:graphicData>
            </a:graphic>
          </wp:inline>
        </w:drawing>
      </w:r>
    </w:p>
    <w:p w:rsidR="00297A5F" w:rsidRPr="008D5205" w:rsidRDefault="00297A5F" w:rsidP="00297A5F">
      <w:pPr>
        <w:autoSpaceDE w:val="0"/>
        <w:autoSpaceDN w:val="0"/>
        <w:adjustRightInd w:val="0"/>
        <w:spacing w:after="0" w:line="240" w:lineRule="auto"/>
        <w:rPr>
          <w:rFonts w:cstheme="minorHAnsi"/>
          <w:b/>
          <w:bCs/>
          <w:i/>
          <w:iCs/>
          <w:color w:val="4F6228"/>
          <w:sz w:val="28"/>
          <w:szCs w:val="28"/>
          <w:lang w:val="el-GR"/>
        </w:rPr>
      </w:pPr>
    </w:p>
    <w:p w:rsidR="00297A5F" w:rsidRPr="008D5205" w:rsidRDefault="00297A5F" w:rsidP="00297A5F">
      <w:pPr>
        <w:autoSpaceDE w:val="0"/>
        <w:autoSpaceDN w:val="0"/>
        <w:adjustRightInd w:val="0"/>
        <w:spacing w:after="0" w:line="240" w:lineRule="auto"/>
        <w:rPr>
          <w:rFonts w:cstheme="minorHAnsi"/>
          <w:b/>
          <w:bCs/>
          <w:i/>
          <w:iCs/>
          <w:color w:val="4F6228"/>
          <w:sz w:val="32"/>
          <w:szCs w:val="32"/>
          <w:lang w:val="el-GR"/>
        </w:rPr>
      </w:pPr>
    </w:p>
    <w:p w:rsidR="006E254C" w:rsidRPr="008D5205" w:rsidRDefault="003B03F0" w:rsidP="0070152F">
      <w:pPr>
        <w:autoSpaceDE w:val="0"/>
        <w:autoSpaceDN w:val="0"/>
        <w:adjustRightInd w:val="0"/>
        <w:spacing w:after="0" w:line="240" w:lineRule="auto"/>
        <w:rPr>
          <w:rFonts w:cstheme="minorHAnsi"/>
          <w:b/>
          <w:bCs/>
          <w:i/>
          <w:iCs/>
          <w:color w:val="4F6228"/>
          <w:lang w:val="el-GR"/>
        </w:rPr>
      </w:pPr>
      <w:r>
        <w:rPr>
          <w:rFonts w:cstheme="minorHAnsi"/>
          <w:b/>
          <w:bCs/>
          <w:i/>
          <w:iCs/>
          <w:noProof/>
          <w:color w:val="4F6228"/>
          <w:lang w:val="el-GR" w:eastAsia="el-GR"/>
        </w:rPr>
        <mc:AlternateContent>
          <mc:Choice Requires="wps">
            <w:drawing>
              <wp:anchor distT="0" distB="0" distL="114300" distR="114300" simplePos="0" relativeHeight="251674624" behindDoc="0" locked="0" layoutInCell="1" allowOverlap="1">
                <wp:simplePos x="0" y="0"/>
                <wp:positionH relativeFrom="margin">
                  <wp:posOffset>1396365</wp:posOffset>
                </wp:positionH>
                <wp:positionV relativeFrom="paragraph">
                  <wp:posOffset>4445</wp:posOffset>
                </wp:positionV>
                <wp:extent cx="3614420" cy="1382395"/>
                <wp:effectExtent l="0" t="0" r="0" b="0"/>
                <wp:wrapNone/>
                <wp:docPr id="12" name="Ορθογώνιο: Στρογγύλεμα γωνιών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4420" cy="1382395"/>
                        </a:xfrm>
                        <a:prstGeom prst="roundRect">
                          <a:avLst/>
                        </a:prstGeom>
                        <a:solidFill>
                          <a:schemeClr val="accent6">
                            <a:lumMod val="40000"/>
                            <a:lumOff val="60000"/>
                            <a:alpha val="28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8BEEEDF" id="Ορθογώνιο: Στρογγύλεμα γωνιών 12" o:spid="_x0000_s1026" style="position:absolute;margin-left:109.95pt;margin-top:.35pt;width:284.6pt;height:108.8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" fillcolor="#c5e0b3 [1305]" stroked="f" strokeweight="1pt">
                <v:fill opacity="18247f"/>
                <v:stroke joinstyle="miter"/>
                <w10:wrap anchorx="margin"/>
              </v:roundrect>
            </w:pict>
          </mc:Fallback>
        </mc:AlternateContent>
      </w: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6E254C" w:rsidRPr="008D5205" w:rsidRDefault="003B03F0" w:rsidP="00297A5F">
      <w:pPr>
        <w:autoSpaceDE w:val="0"/>
        <w:autoSpaceDN w:val="0"/>
        <w:adjustRightInd w:val="0"/>
        <w:spacing w:after="0" w:line="240" w:lineRule="auto"/>
        <w:jc w:val="center"/>
        <w:rPr>
          <w:rFonts w:cstheme="minorHAnsi"/>
          <w:b/>
          <w:bCs/>
          <w:i/>
          <w:iCs/>
          <w:color w:val="4F6228"/>
          <w:lang w:val="el-GR"/>
        </w:rPr>
      </w:pPr>
      <w:r>
        <w:rPr>
          <w:noProof/>
          <w:lang w:val="el-GR" w:eastAsia="el-GR"/>
        </w:rPr>
        <mc:AlternateContent>
          <mc:Choice Requires="wps">
            <w:drawing>
              <wp:anchor distT="0" distB="0" distL="114300" distR="114300" simplePos="0" relativeHeight="251661312" behindDoc="0" locked="0" layoutInCell="1" allowOverlap="1">
                <wp:simplePos x="0" y="0"/>
                <wp:positionH relativeFrom="margin">
                  <wp:posOffset>1435735</wp:posOffset>
                </wp:positionH>
                <wp:positionV relativeFrom="paragraph">
                  <wp:posOffset>5715</wp:posOffset>
                </wp:positionV>
                <wp:extent cx="3583940" cy="909955"/>
                <wp:effectExtent l="0" t="0" r="0" b="0"/>
                <wp:wrapNone/>
                <wp:docPr id="5" name="Πλαίσιο κειμένου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3940" cy="909955"/>
                        </a:xfrm>
                        <a:prstGeom prst="rect">
                          <a:avLst/>
                        </a:prstGeom>
                        <a:noFill/>
                        <a:ln>
                          <a:noFill/>
                        </a:ln>
                      </wps:spPr>
                      <wps:txbx>
                        <w:txbxContent>
                          <w:p w:rsidR="008E7A89" w:rsidRPr="00064492" w:rsidRDefault="008E7A89" w:rsidP="008E7A89">
                            <w:pPr>
                              <w:autoSpaceDE w:val="0"/>
                              <w:autoSpaceDN w:val="0"/>
                              <w:adjustRightInd w:val="0"/>
                              <w:spacing w:after="0" w:line="276" w:lineRule="auto"/>
                              <w:jc w:val="center"/>
                              <w:rPr>
                                <w:rFonts w:cstheme="minorHAnsi"/>
                                <w:b/>
                                <w:bCs/>
                                <w:iCs/>
                                <w:color w:val="4472C4" w:themeColor="accent1"/>
                                <w:sz w:val="32"/>
                                <w:szCs w:val="32"/>
                                <w:lang w:val="el-GR"/>
                              </w:rPr>
                            </w:pPr>
                            <w:r w:rsidRPr="00064492">
                              <w:rPr>
                                <w:rFonts w:cstheme="minorHAnsi"/>
                                <w:b/>
                                <w:bCs/>
                                <w:iCs/>
                                <w:color w:val="4472C4" w:themeColor="accent1"/>
                                <w:sz w:val="32"/>
                                <w:szCs w:val="32"/>
                                <w:lang w:val="el-GR"/>
                              </w:rPr>
                              <w:t>17</w:t>
                            </w:r>
                            <w:r w:rsidRPr="00064492">
                              <w:rPr>
                                <w:rFonts w:cstheme="minorHAnsi"/>
                                <w:b/>
                                <w:bCs/>
                                <w:iCs/>
                                <w:color w:val="4472C4" w:themeColor="accent1"/>
                                <w:sz w:val="32"/>
                                <w:szCs w:val="32"/>
                              </w:rPr>
                              <w:t>o</w:t>
                            </w:r>
                            <w:r w:rsidRPr="00064492">
                              <w:rPr>
                                <w:rFonts w:cstheme="minorHAnsi"/>
                                <w:b/>
                                <w:bCs/>
                                <w:iCs/>
                                <w:color w:val="4472C4" w:themeColor="accent1"/>
                                <w:sz w:val="32"/>
                                <w:szCs w:val="32"/>
                                <w:lang w:val="el-GR"/>
                              </w:rPr>
                              <w:t xml:space="preserve"> Πανελλήνιο Επιστημονικό Συνέδριο</w:t>
                            </w:r>
                          </w:p>
                          <w:p w:rsidR="008E7A89" w:rsidRPr="00064492" w:rsidRDefault="008E7A89" w:rsidP="008E7A89">
                            <w:pPr>
                              <w:autoSpaceDE w:val="0"/>
                              <w:autoSpaceDN w:val="0"/>
                              <w:adjustRightInd w:val="0"/>
                              <w:spacing w:after="0" w:line="276" w:lineRule="auto"/>
                              <w:jc w:val="center"/>
                              <w:rPr>
                                <w:rFonts w:cstheme="minorHAnsi"/>
                                <w:b/>
                                <w:iCs/>
                                <w:color w:val="4472C4" w:themeColor="accent1"/>
                                <w:sz w:val="32"/>
                                <w:szCs w:val="32"/>
                                <w:lang w:val="el-GR"/>
                              </w:rPr>
                            </w:pPr>
                            <w:r w:rsidRPr="00064492">
                              <w:rPr>
                                <w:rFonts w:cstheme="minorHAnsi"/>
                                <w:b/>
                                <w:iCs/>
                                <w:color w:val="4472C4" w:themeColor="accent1"/>
                                <w:sz w:val="32"/>
                                <w:szCs w:val="32"/>
                                <w:lang w:val="el-GR"/>
                              </w:rPr>
                              <w:t>Πάτρα 17-19 Οκτωβρίου 2018</w:t>
                            </w:r>
                          </w:p>
                          <w:p w:rsidR="008E7A89" w:rsidRPr="00064492" w:rsidRDefault="008E7A89" w:rsidP="00BA5532">
                            <w:pPr>
                              <w:autoSpaceDE w:val="0"/>
                              <w:autoSpaceDN w:val="0"/>
                              <w:adjustRightInd w:val="0"/>
                              <w:spacing w:after="0" w:line="240" w:lineRule="auto"/>
                              <w:jc w:val="center"/>
                              <w:rPr>
                                <w:rFonts w:cstheme="minorHAnsi"/>
                                <w:b/>
                                <w:bCs/>
                                <w:iCs/>
                                <w:color w:val="4472C4" w:themeColor="accent1"/>
                                <w:sz w:val="32"/>
                                <w:szCs w:val="32"/>
                                <w:lang w:val="el-GR"/>
                              </w:rPr>
                            </w:pPr>
                            <w:r w:rsidRPr="00064492">
                              <w:rPr>
                                <w:rFonts w:cstheme="minorHAnsi"/>
                                <w:b/>
                                <w:bCs/>
                                <w:iCs/>
                                <w:color w:val="4472C4" w:themeColor="accent1"/>
                                <w:sz w:val="32"/>
                                <w:szCs w:val="32"/>
                                <w:lang w:val="el-GR"/>
                              </w:rPr>
                              <w:t xml:space="preserve">Ξενοδοχείο </w:t>
                            </w:r>
                            <w:proofErr w:type="spellStart"/>
                            <w:r w:rsidRPr="00064492">
                              <w:rPr>
                                <w:rFonts w:cstheme="minorHAnsi"/>
                                <w:b/>
                                <w:bCs/>
                                <w:iCs/>
                                <w:color w:val="4472C4" w:themeColor="accent1"/>
                                <w:sz w:val="32"/>
                                <w:szCs w:val="32"/>
                              </w:rPr>
                              <w:t>PortoRio</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Πλαίσιο κειμένου 5" o:spid="_x0000_s1027" type="#_x0000_t202" style="position:absolute;left:0;text-align:left;margin-left:113.05pt;margin-top:.45pt;width:282.2pt;height:71.65pt;z-index:25166131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" filled="f" stroked="f">
                <v:textbox style="mso-fit-shape-to-text:t">
                  <w:txbxContent>
                    <w:p w:rsidR="008E7A89" w:rsidRPr="00064492" w:rsidRDefault="008E7A89" w:rsidP="008E7A89">
                      <w:pPr>
                        <w:autoSpaceDE w:val="0"/>
                        <w:autoSpaceDN w:val="0"/>
                        <w:adjustRightInd w:val="0"/>
                        <w:spacing w:after="0" w:line="276" w:lineRule="auto"/>
                        <w:jc w:val="center"/>
                        <w:rPr>
                          <w:rFonts w:cstheme="minorHAnsi"/>
                          <w:b/>
                          <w:bCs/>
                          <w:iCs/>
                          <w:color w:val="4472C4" w:themeColor="accent1"/>
                          <w:sz w:val="32"/>
                          <w:szCs w:val="32"/>
                          <w:lang w:val="el-GR"/>
                        </w:rPr>
                      </w:pPr>
                      <w:r w:rsidRPr="00064492">
                        <w:rPr>
                          <w:rFonts w:cstheme="minorHAnsi"/>
                          <w:b/>
                          <w:bCs/>
                          <w:iCs/>
                          <w:color w:val="4472C4" w:themeColor="accent1"/>
                          <w:sz w:val="32"/>
                          <w:szCs w:val="32"/>
                          <w:lang w:val="el-GR"/>
                        </w:rPr>
                        <w:t>17</w:t>
                      </w:r>
                      <w:r w:rsidRPr="00064492">
                        <w:rPr>
                          <w:rFonts w:cstheme="minorHAnsi"/>
                          <w:b/>
                          <w:bCs/>
                          <w:iCs/>
                          <w:color w:val="4472C4" w:themeColor="accent1"/>
                          <w:sz w:val="32"/>
                          <w:szCs w:val="32"/>
                        </w:rPr>
                        <w:t>o</w:t>
                      </w:r>
                      <w:r w:rsidRPr="00064492">
                        <w:rPr>
                          <w:rFonts w:cstheme="minorHAnsi"/>
                          <w:b/>
                          <w:bCs/>
                          <w:iCs/>
                          <w:color w:val="4472C4" w:themeColor="accent1"/>
                          <w:sz w:val="32"/>
                          <w:szCs w:val="32"/>
                          <w:lang w:val="el-GR"/>
                        </w:rPr>
                        <w:t xml:space="preserve"> Πανελλήνιο Επιστημονικό Συνέδριο</w:t>
                      </w:r>
                    </w:p>
                    <w:p w:rsidR="008E7A89" w:rsidRPr="00064492" w:rsidRDefault="008E7A89" w:rsidP="008E7A89">
                      <w:pPr>
                        <w:autoSpaceDE w:val="0"/>
                        <w:autoSpaceDN w:val="0"/>
                        <w:adjustRightInd w:val="0"/>
                        <w:spacing w:after="0" w:line="276" w:lineRule="auto"/>
                        <w:jc w:val="center"/>
                        <w:rPr>
                          <w:rFonts w:cstheme="minorHAnsi"/>
                          <w:b/>
                          <w:iCs/>
                          <w:color w:val="4472C4" w:themeColor="accent1"/>
                          <w:sz w:val="32"/>
                          <w:szCs w:val="32"/>
                          <w:lang w:val="el-GR"/>
                        </w:rPr>
                      </w:pPr>
                      <w:r w:rsidRPr="00064492">
                        <w:rPr>
                          <w:rFonts w:cstheme="minorHAnsi"/>
                          <w:b/>
                          <w:iCs/>
                          <w:color w:val="4472C4" w:themeColor="accent1"/>
                          <w:sz w:val="32"/>
                          <w:szCs w:val="32"/>
                          <w:lang w:val="el-GR"/>
                        </w:rPr>
                        <w:t>Πάτρα 17-19 Οκτωβρίου 2018</w:t>
                      </w:r>
                    </w:p>
                    <w:p w:rsidR="008E7A89" w:rsidRPr="00064492" w:rsidRDefault="008E7A89" w:rsidP="00BA5532">
                      <w:pPr>
                        <w:autoSpaceDE w:val="0"/>
                        <w:autoSpaceDN w:val="0"/>
                        <w:adjustRightInd w:val="0"/>
                        <w:spacing w:after="0" w:line="240" w:lineRule="auto"/>
                        <w:jc w:val="center"/>
                        <w:rPr>
                          <w:rFonts w:cstheme="minorHAnsi"/>
                          <w:b/>
                          <w:bCs/>
                          <w:iCs/>
                          <w:color w:val="4472C4" w:themeColor="accent1"/>
                          <w:sz w:val="32"/>
                          <w:szCs w:val="32"/>
                          <w:lang w:val="el-GR"/>
                        </w:rPr>
                      </w:pPr>
                      <w:r w:rsidRPr="00064492">
                        <w:rPr>
                          <w:rFonts w:cstheme="minorHAnsi"/>
                          <w:b/>
                          <w:bCs/>
                          <w:iCs/>
                          <w:color w:val="4472C4" w:themeColor="accent1"/>
                          <w:sz w:val="32"/>
                          <w:szCs w:val="32"/>
                          <w:lang w:val="el-GR"/>
                        </w:rPr>
                        <w:t xml:space="preserve">Ξενοδοχείο </w:t>
                      </w:r>
                      <w:proofErr w:type="spellStart"/>
                      <w:r w:rsidRPr="00064492">
                        <w:rPr>
                          <w:rFonts w:cstheme="minorHAnsi"/>
                          <w:b/>
                          <w:bCs/>
                          <w:iCs/>
                          <w:color w:val="4472C4" w:themeColor="accent1"/>
                          <w:sz w:val="32"/>
                          <w:szCs w:val="32"/>
                        </w:rPr>
                        <w:t>PortoRio</w:t>
                      </w:r>
                      <w:proofErr w:type="spellEnd"/>
                    </w:p>
                  </w:txbxContent>
                </v:textbox>
                <w10:wrap anchorx="margin"/>
              </v:shape>
            </w:pict>
          </mc:Fallback>
        </mc:AlternateContent>
      </w: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6E254C" w:rsidRPr="008D5205" w:rsidRDefault="006E254C" w:rsidP="00297A5F">
      <w:pPr>
        <w:autoSpaceDE w:val="0"/>
        <w:autoSpaceDN w:val="0"/>
        <w:adjustRightInd w:val="0"/>
        <w:spacing w:after="0" w:line="240" w:lineRule="auto"/>
        <w:jc w:val="center"/>
        <w:rPr>
          <w:rFonts w:cstheme="minorHAnsi"/>
          <w:b/>
          <w:bCs/>
          <w:i/>
          <w:iCs/>
          <w:color w:val="4F6228"/>
          <w:lang w:val="el-GR"/>
        </w:rPr>
      </w:pPr>
    </w:p>
    <w:p w:rsidR="00297A5F" w:rsidRPr="008D5205" w:rsidRDefault="00297A5F" w:rsidP="00297A5F">
      <w:pPr>
        <w:autoSpaceDE w:val="0"/>
        <w:autoSpaceDN w:val="0"/>
        <w:adjustRightInd w:val="0"/>
        <w:spacing w:after="0" w:line="240" w:lineRule="auto"/>
        <w:rPr>
          <w:rFonts w:cstheme="minorHAnsi"/>
          <w:i/>
          <w:iCs/>
          <w:color w:val="333300"/>
          <w:sz w:val="28"/>
          <w:szCs w:val="28"/>
          <w:lang w:val="el-GR"/>
        </w:rPr>
      </w:pPr>
    </w:p>
    <w:p w:rsidR="003B03F0" w:rsidRDefault="003B03F0" w:rsidP="00297A5F">
      <w:pPr>
        <w:autoSpaceDE w:val="0"/>
        <w:autoSpaceDN w:val="0"/>
        <w:adjustRightInd w:val="0"/>
        <w:spacing w:after="0" w:line="240" w:lineRule="auto"/>
        <w:rPr>
          <w:rFonts w:cstheme="minorHAnsi"/>
          <w:i/>
          <w:iCs/>
          <w:color w:val="333300"/>
          <w:sz w:val="28"/>
          <w:szCs w:val="28"/>
          <w:lang w:val="el-GR"/>
        </w:rPr>
      </w:pPr>
    </w:p>
    <w:p w:rsidR="006E254C" w:rsidRDefault="003B03F0" w:rsidP="00297A5F">
      <w:pPr>
        <w:autoSpaceDE w:val="0"/>
        <w:autoSpaceDN w:val="0"/>
        <w:adjustRightInd w:val="0"/>
        <w:spacing w:after="0" w:line="240" w:lineRule="auto"/>
        <w:rPr>
          <w:rFonts w:cstheme="minorHAnsi"/>
          <w:i/>
          <w:iCs/>
          <w:color w:val="333300"/>
          <w:sz w:val="28"/>
          <w:szCs w:val="28"/>
          <w:lang w:val="el-GR"/>
        </w:rPr>
      </w:pPr>
      <w:r>
        <w:rPr>
          <w:noProof/>
          <w:lang w:val="el-GR" w:eastAsia="el-GR"/>
        </w:rPr>
        <mc:AlternateContent>
          <mc:Choice Requires="wps">
            <w:drawing>
              <wp:anchor distT="0" distB="0" distL="114300" distR="114300" simplePos="0" relativeHeight="251680768" behindDoc="0" locked="0" layoutInCell="1" allowOverlap="1">
                <wp:simplePos x="0" y="0"/>
                <wp:positionH relativeFrom="margin">
                  <wp:posOffset>443230</wp:posOffset>
                </wp:positionH>
                <wp:positionV relativeFrom="paragraph">
                  <wp:posOffset>217170</wp:posOffset>
                </wp:positionV>
                <wp:extent cx="5562600" cy="587375"/>
                <wp:effectExtent l="0" t="0" r="0" b="0"/>
                <wp:wrapNone/>
                <wp:docPr id="11" name="Πλαίσιο κειμένου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2600" cy="587375"/>
                        </a:xfrm>
                        <a:prstGeom prst="rect">
                          <a:avLst/>
                        </a:prstGeom>
                        <a:noFill/>
                        <a:ln>
                          <a:noFill/>
                        </a:ln>
                      </wps:spPr>
                      <wps:txbx>
                        <w:txbxContent>
                          <w:p w:rsidR="005335A3" w:rsidRPr="003B03F0" w:rsidRDefault="0070152F" w:rsidP="0070152F">
                            <w:pPr>
                              <w:autoSpaceDE w:val="0"/>
                              <w:autoSpaceDN w:val="0"/>
                              <w:adjustRightInd w:val="0"/>
                              <w:spacing w:after="0" w:line="240" w:lineRule="auto"/>
                              <w:jc w:val="center"/>
                              <w:rPr>
                                <w:rStyle w:val="im"/>
                                <w:rFonts w:eastAsia="MS Mincho" w:cstheme="minorHAnsi"/>
                                <w:b/>
                                <w:color w:val="990000"/>
                                <w:sz w:val="32"/>
                                <w:szCs w:val="32"/>
                                <w:lang w:val="el-GR"/>
                              </w:rPr>
                            </w:pPr>
                            <w:r w:rsidRPr="003B03F0">
                              <w:rPr>
                                <w:rFonts w:cstheme="minorHAnsi"/>
                                <w:b/>
                                <w:color w:val="990000"/>
                                <w:sz w:val="32"/>
                                <w:szCs w:val="32"/>
                                <w:lang w:val="el-GR"/>
                              </w:rPr>
                              <w:t>‘’</w:t>
                            </w:r>
                            <w:r w:rsidRPr="003B03F0">
                              <w:rPr>
                                <w:rStyle w:val="im"/>
                                <w:rFonts w:eastAsia="MS Mincho" w:cstheme="minorHAnsi"/>
                                <w:b/>
                                <w:color w:val="990000"/>
                                <w:sz w:val="32"/>
                                <w:szCs w:val="32"/>
                                <w:lang w:val="el-GR"/>
                              </w:rPr>
                              <w:t xml:space="preserve">Η συμβολή της Γενετικής Βελτίωσης των Φυτών στην αειφόρο </w:t>
                            </w:r>
                          </w:p>
                          <w:p w:rsidR="0070152F" w:rsidRPr="003B03F0" w:rsidRDefault="0070152F" w:rsidP="0070152F">
                            <w:pPr>
                              <w:autoSpaceDE w:val="0"/>
                              <w:autoSpaceDN w:val="0"/>
                              <w:adjustRightInd w:val="0"/>
                              <w:spacing w:after="0" w:line="240" w:lineRule="auto"/>
                              <w:jc w:val="center"/>
                              <w:rPr>
                                <w:color w:val="990000"/>
                                <w:sz w:val="32"/>
                                <w:szCs w:val="32"/>
                                <w:lang w:val="el-GR"/>
                              </w:rPr>
                            </w:pPr>
                            <w:r w:rsidRPr="003B03F0">
                              <w:rPr>
                                <w:rStyle w:val="im"/>
                                <w:rFonts w:eastAsia="MS Mincho" w:cstheme="minorHAnsi"/>
                                <w:b/>
                                <w:color w:val="990000"/>
                                <w:sz w:val="32"/>
                                <w:szCs w:val="32"/>
                                <w:lang w:val="el-GR"/>
                              </w:rPr>
                              <w:t>Γεωργία</w:t>
                            </w:r>
                            <w:r w:rsidR="005335A3" w:rsidRPr="003B03F0">
                              <w:rPr>
                                <w:rStyle w:val="im"/>
                                <w:rFonts w:eastAsia="MS Mincho" w:cstheme="minorHAnsi"/>
                                <w:b/>
                                <w:color w:val="990000"/>
                                <w:sz w:val="32"/>
                                <w:szCs w:val="32"/>
                                <w:lang w:val="el-GR"/>
                              </w:rPr>
                              <w:t xml:space="preserve"> </w:t>
                            </w:r>
                            <w:r w:rsidRPr="003B03F0">
                              <w:rPr>
                                <w:rStyle w:val="im"/>
                                <w:rFonts w:eastAsia="MS Mincho" w:cstheme="minorHAnsi"/>
                                <w:b/>
                                <w:color w:val="990000"/>
                                <w:sz w:val="32"/>
                                <w:szCs w:val="32"/>
                                <w:lang w:val="el-GR"/>
                              </w:rPr>
                              <w:t>και τη σύγχρονη</w:t>
                            </w:r>
                            <w:r w:rsidR="005335A3" w:rsidRPr="003B03F0">
                              <w:rPr>
                                <w:rStyle w:val="im"/>
                                <w:rFonts w:eastAsia="MS Mincho" w:cstheme="minorHAnsi"/>
                                <w:b/>
                                <w:color w:val="990000"/>
                                <w:sz w:val="32"/>
                                <w:szCs w:val="32"/>
                                <w:lang w:val="el-GR"/>
                              </w:rPr>
                              <w:t xml:space="preserve"> </w:t>
                            </w:r>
                            <w:proofErr w:type="spellStart"/>
                            <w:r w:rsidRPr="003B03F0">
                              <w:rPr>
                                <w:rStyle w:val="im"/>
                                <w:rFonts w:eastAsia="MS Mincho" w:cstheme="minorHAnsi"/>
                                <w:b/>
                                <w:color w:val="990000"/>
                                <w:sz w:val="32"/>
                                <w:szCs w:val="32"/>
                                <w:lang w:val="el-GR"/>
                              </w:rPr>
                              <w:t>Βιοοικονομία</w:t>
                            </w:r>
                            <w:proofErr w:type="spellEnd"/>
                            <w:r w:rsidRPr="003B03F0">
                              <w:rPr>
                                <w:rStyle w:val="im"/>
                                <w:rFonts w:eastAsia="MS Mincho" w:cstheme="minorHAnsi"/>
                                <w:b/>
                                <w:color w:val="990000"/>
                                <w:sz w:val="32"/>
                                <w:szCs w:val="32"/>
                                <w:lang w:val="el-GR"/>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page">
                  <wp14:pctWidth>0</wp14:pctWidth>
                </wp14:sizeRelH>
                <wp14:sizeRelV relativeFrom="page">
                  <wp14:pctHeight>0</wp14:pctHeight>
                </wp14:sizeRelV>
              </wp:anchor>
            </w:drawing>
          </mc:Choice>
          <mc:Fallback>
            <w:pict>
              <v:shape id="Πλαίσιο κειμένου 11" o:spid="_x0000_s1028" type="#_x0000_t202" style="position:absolute;margin-left:34.9pt;margin-top:17.1pt;width:438pt;height:46.25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" filled="f" stroked="f">
                <v:textbox style="mso-fit-shape-to-text:t">
                  <w:txbxContent>
                    <w:p w:rsidR="005335A3" w:rsidRPr="003B03F0" w:rsidRDefault="0070152F" w:rsidP="0070152F">
                      <w:pPr>
                        <w:autoSpaceDE w:val="0"/>
                        <w:autoSpaceDN w:val="0"/>
                        <w:adjustRightInd w:val="0"/>
                        <w:spacing w:after="0" w:line="240" w:lineRule="auto"/>
                        <w:jc w:val="center"/>
                        <w:rPr>
                          <w:rStyle w:val="im"/>
                          <w:rFonts w:eastAsia="MS Mincho" w:cstheme="minorHAnsi"/>
                          <w:b/>
                          <w:color w:val="990000"/>
                          <w:sz w:val="32"/>
                          <w:szCs w:val="32"/>
                          <w:lang w:val="el-GR"/>
                        </w:rPr>
                      </w:pPr>
                      <w:r w:rsidRPr="003B03F0">
                        <w:rPr>
                          <w:rFonts w:cstheme="minorHAnsi"/>
                          <w:b/>
                          <w:color w:val="990000"/>
                          <w:sz w:val="32"/>
                          <w:szCs w:val="32"/>
                          <w:lang w:val="el-GR"/>
                        </w:rPr>
                        <w:t>‘’</w:t>
                      </w:r>
                      <w:r w:rsidRPr="003B03F0">
                        <w:rPr>
                          <w:rStyle w:val="im"/>
                          <w:rFonts w:eastAsia="MS Mincho" w:cstheme="minorHAnsi"/>
                          <w:b/>
                          <w:color w:val="990000"/>
                          <w:sz w:val="32"/>
                          <w:szCs w:val="32"/>
                          <w:lang w:val="el-GR"/>
                        </w:rPr>
                        <w:t xml:space="preserve">Η συμβολή της Γενετικής Βελτίωσης των Φυτών στην αειφόρο </w:t>
                      </w:r>
                    </w:p>
                    <w:p w:rsidR="0070152F" w:rsidRPr="003B03F0" w:rsidRDefault="0070152F" w:rsidP="0070152F">
                      <w:pPr>
                        <w:autoSpaceDE w:val="0"/>
                        <w:autoSpaceDN w:val="0"/>
                        <w:adjustRightInd w:val="0"/>
                        <w:spacing w:after="0" w:line="240" w:lineRule="auto"/>
                        <w:jc w:val="center"/>
                        <w:rPr>
                          <w:color w:val="990000"/>
                          <w:sz w:val="32"/>
                          <w:szCs w:val="32"/>
                          <w:lang w:val="el-GR"/>
                        </w:rPr>
                      </w:pPr>
                      <w:r w:rsidRPr="003B03F0">
                        <w:rPr>
                          <w:rStyle w:val="im"/>
                          <w:rFonts w:eastAsia="MS Mincho" w:cstheme="minorHAnsi"/>
                          <w:b/>
                          <w:color w:val="990000"/>
                          <w:sz w:val="32"/>
                          <w:szCs w:val="32"/>
                          <w:lang w:val="el-GR"/>
                        </w:rPr>
                        <w:t>Γεωργία</w:t>
                      </w:r>
                      <w:r w:rsidR="005335A3" w:rsidRPr="003B03F0">
                        <w:rPr>
                          <w:rStyle w:val="im"/>
                          <w:rFonts w:eastAsia="MS Mincho" w:cstheme="minorHAnsi"/>
                          <w:b/>
                          <w:color w:val="990000"/>
                          <w:sz w:val="32"/>
                          <w:szCs w:val="32"/>
                          <w:lang w:val="el-GR"/>
                        </w:rPr>
                        <w:t xml:space="preserve"> </w:t>
                      </w:r>
                      <w:r w:rsidRPr="003B03F0">
                        <w:rPr>
                          <w:rStyle w:val="im"/>
                          <w:rFonts w:eastAsia="MS Mincho" w:cstheme="minorHAnsi"/>
                          <w:b/>
                          <w:color w:val="990000"/>
                          <w:sz w:val="32"/>
                          <w:szCs w:val="32"/>
                          <w:lang w:val="el-GR"/>
                        </w:rPr>
                        <w:t>και τη σύγχρονη</w:t>
                      </w:r>
                      <w:r w:rsidR="005335A3" w:rsidRPr="003B03F0">
                        <w:rPr>
                          <w:rStyle w:val="im"/>
                          <w:rFonts w:eastAsia="MS Mincho" w:cstheme="minorHAnsi"/>
                          <w:b/>
                          <w:color w:val="990000"/>
                          <w:sz w:val="32"/>
                          <w:szCs w:val="32"/>
                          <w:lang w:val="el-GR"/>
                        </w:rPr>
                        <w:t xml:space="preserve"> </w:t>
                      </w:r>
                      <w:proofErr w:type="spellStart"/>
                      <w:r w:rsidRPr="003B03F0">
                        <w:rPr>
                          <w:rStyle w:val="im"/>
                          <w:rFonts w:eastAsia="MS Mincho" w:cstheme="minorHAnsi"/>
                          <w:b/>
                          <w:color w:val="990000"/>
                          <w:sz w:val="32"/>
                          <w:szCs w:val="32"/>
                          <w:lang w:val="el-GR"/>
                        </w:rPr>
                        <w:t>Βιοοικονομία</w:t>
                      </w:r>
                      <w:proofErr w:type="spellEnd"/>
                      <w:r w:rsidRPr="003B03F0">
                        <w:rPr>
                          <w:rStyle w:val="im"/>
                          <w:rFonts w:eastAsia="MS Mincho" w:cstheme="minorHAnsi"/>
                          <w:b/>
                          <w:color w:val="990000"/>
                          <w:sz w:val="32"/>
                          <w:szCs w:val="32"/>
                          <w:lang w:val="el-GR"/>
                        </w:rPr>
                        <w:t>’’</w:t>
                      </w:r>
                    </w:p>
                  </w:txbxContent>
                </v:textbox>
                <w10:wrap anchorx="margin"/>
              </v:shape>
            </w:pict>
          </mc:Fallback>
        </mc:AlternateContent>
      </w:r>
    </w:p>
    <w:p w:rsidR="003B03F0" w:rsidRDefault="003B03F0" w:rsidP="00297A5F">
      <w:pPr>
        <w:autoSpaceDE w:val="0"/>
        <w:autoSpaceDN w:val="0"/>
        <w:adjustRightInd w:val="0"/>
        <w:spacing w:after="0" w:line="240" w:lineRule="auto"/>
        <w:rPr>
          <w:rFonts w:cstheme="minorHAnsi"/>
          <w:i/>
          <w:iCs/>
          <w:color w:val="333300"/>
          <w:sz w:val="28"/>
          <w:szCs w:val="28"/>
          <w:lang w:val="el-GR"/>
        </w:rPr>
      </w:pPr>
    </w:p>
    <w:p w:rsidR="0070152F" w:rsidRDefault="0070152F" w:rsidP="00297A5F">
      <w:pPr>
        <w:autoSpaceDE w:val="0"/>
        <w:autoSpaceDN w:val="0"/>
        <w:adjustRightInd w:val="0"/>
        <w:spacing w:after="0" w:line="240" w:lineRule="auto"/>
        <w:rPr>
          <w:rFonts w:cstheme="minorHAnsi"/>
          <w:i/>
          <w:iCs/>
          <w:color w:val="333300"/>
          <w:sz w:val="28"/>
          <w:szCs w:val="28"/>
          <w:lang w:val="el-GR"/>
        </w:rPr>
      </w:pPr>
    </w:p>
    <w:p w:rsidR="005335A3" w:rsidRDefault="005335A3" w:rsidP="00297A5F">
      <w:pPr>
        <w:autoSpaceDE w:val="0"/>
        <w:autoSpaceDN w:val="0"/>
        <w:adjustRightInd w:val="0"/>
        <w:spacing w:after="0" w:line="240" w:lineRule="auto"/>
        <w:rPr>
          <w:rFonts w:cstheme="minorHAnsi"/>
          <w:i/>
          <w:iCs/>
          <w:color w:val="333300"/>
          <w:sz w:val="28"/>
          <w:szCs w:val="28"/>
          <w:lang w:val="el-GR"/>
        </w:rPr>
      </w:pPr>
    </w:p>
    <w:p w:rsidR="005335A3" w:rsidRDefault="005335A3" w:rsidP="00297A5F">
      <w:pPr>
        <w:autoSpaceDE w:val="0"/>
        <w:autoSpaceDN w:val="0"/>
        <w:adjustRightInd w:val="0"/>
        <w:spacing w:after="0" w:line="240" w:lineRule="auto"/>
        <w:rPr>
          <w:rFonts w:cstheme="minorHAnsi"/>
          <w:i/>
          <w:iCs/>
          <w:color w:val="333300"/>
          <w:sz w:val="28"/>
          <w:szCs w:val="28"/>
          <w:lang w:val="el-GR"/>
        </w:rPr>
      </w:pPr>
    </w:p>
    <w:p w:rsidR="003B03F0" w:rsidRDefault="003B03F0" w:rsidP="00297A5F">
      <w:pPr>
        <w:autoSpaceDE w:val="0"/>
        <w:autoSpaceDN w:val="0"/>
        <w:adjustRightInd w:val="0"/>
        <w:spacing w:after="0" w:line="240" w:lineRule="auto"/>
        <w:rPr>
          <w:rFonts w:cstheme="minorHAnsi"/>
          <w:i/>
          <w:iCs/>
          <w:color w:val="333300"/>
          <w:sz w:val="28"/>
          <w:szCs w:val="28"/>
          <w:lang w:val="el-GR"/>
        </w:rPr>
      </w:pPr>
    </w:p>
    <w:p w:rsidR="003B03F0" w:rsidRDefault="003B03F0" w:rsidP="00297A5F">
      <w:pPr>
        <w:autoSpaceDE w:val="0"/>
        <w:autoSpaceDN w:val="0"/>
        <w:adjustRightInd w:val="0"/>
        <w:spacing w:after="0" w:line="240" w:lineRule="auto"/>
        <w:rPr>
          <w:rFonts w:cstheme="minorHAnsi"/>
          <w:i/>
          <w:iCs/>
          <w:color w:val="333300"/>
          <w:sz w:val="28"/>
          <w:szCs w:val="28"/>
          <w:lang w:val="el-GR"/>
        </w:rPr>
      </w:pPr>
    </w:p>
    <w:p w:rsidR="0070152F" w:rsidRPr="003B03F0" w:rsidRDefault="0070152F" w:rsidP="001878C0">
      <w:pPr>
        <w:autoSpaceDE w:val="0"/>
        <w:autoSpaceDN w:val="0"/>
        <w:adjustRightInd w:val="0"/>
        <w:spacing w:after="0" w:line="240" w:lineRule="auto"/>
        <w:jc w:val="center"/>
        <w:rPr>
          <w:rFonts w:cstheme="minorHAnsi"/>
          <w:i/>
          <w:iCs/>
          <w:color w:val="538135" w:themeColor="accent6" w:themeShade="BF"/>
          <w:sz w:val="32"/>
          <w:szCs w:val="32"/>
          <w:lang w:val="el-GR"/>
        </w:rPr>
      </w:pPr>
      <w:r w:rsidRPr="003B03F0">
        <w:rPr>
          <w:rFonts w:cstheme="minorHAnsi"/>
          <w:b/>
          <w:bCs/>
          <w:i/>
          <w:color w:val="538135" w:themeColor="accent6" w:themeShade="BF"/>
          <w:sz w:val="32"/>
          <w:szCs w:val="32"/>
          <w:lang w:val="el-GR"/>
        </w:rPr>
        <w:t>ΥΠΟ ΤΗΝ ΑΙΓΙΔΑ ΤΟΥ ΥΠΟΥΡΓΕΙΟΥ ΑΓΡΟΤΙΚΗΣ ΑΝΑΠΤΥΞΗΣ ΚΑΙ ΤΡΟΦΙΜΩΝ</w:t>
      </w:r>
    </w:p>
    <w:p w:rsidR="0070152F" w:rsidRDefault="0070152F" w:rsidP="0070152F">
      <w:pPr>
        <w:autoSpaceDE w:val="0"/>
        <w:autoSpaceDN w:val="0"/>
        <w:adjustRightInd w:val="0"/>
        <w:spacing w:after="0" w:line="240" w:lineRule="auto"/>
        <w:jc w:val="center"/>
        <w:rPr>
          <w:rFonts w:cstheme="minorHAnsi"/>
          <w:i/>
          <w:iCs/>
          <w:color w:val="333300"/>
          <w:sz w:val="28"/>
          <w:szCs w:val="28"/>
          <w:lang w:val="el-GR"/>
        </w:rPr>
      </w:pPr>
      <w:r>
        <w:rPr>
          <w:rFonts w:cstheme="minorHAnsi"/>
          <w:i/>
          <w:iCs/>
          <w:noProof/>
          <w:color w:val="333300"/>
          <w:sz w:val="28"/>
          <w:szCs w:val="28"/>
          <w:lang w:val="el-GR" w:eastAsia="el-GR"/>
        </w:rPr>
        <w:drawing>
          <wp:inline distT="0" distB="0" distL="0" distR="0">
            <wp:extent cx="3535680" cy="798830"/>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5680" cy="798830"/>
                    </a:xfrm>
                    <a:prstGeom prst="rect">
                      <a:avLst/>
                    </a:prstGeom>
                    <a:noFill/>
                  </pic:spPr>
                </pic:pic>
              </a:graphicData>
            </a:graphic>
          </wp:inline>
        </w:drawing>
      </w:r>
    </w:p>
    <w:p w:rsidR="0070152F" w:rsidRDefault="0070152F" w:rsidP="00297A5F">
      <w:pPr>
        <w:autoSpaceDE w:val="0"/>
        <w:autoSpaceDN w:val="0"/>
        <w:adjustRightInd w:val="0"/>
        <w:spacing w:after="0" w:line="240" w:lineRule="auto"/>
        <w:rPr>
          <w:rFonts w:cstheme="minorHAnsi"/>
          <w:i/>
          <w:iCs/>
          <w:color w:val="333300"/>
          <w:sz w:val="28"/>
          <w:szCs w:val="28"/>
          <w:lang w:val="el-GR"/>
        </w:rPr>
      </w:pPr>
    </w:p>
    <w:p w:rsidR="003B03F0" w:rsidRDefault="003B03F0" w:rsidP="00297A5F">
      <w:pPr>
        <w:autoSpaceDE w:val="0"/>
        <w:autoSpaceDN w:val="0"/>
        <w:adjustRightInd w:val="0"/>
        <w:spacing w:after="0" w:line="240" w:lineRule="auto"/>
        <w:rPr>
          <w:rFonts w:cstheme="minorHAnsi"/>
          <w:i/>
          <w:iCs/>
          <w:color w:val="333300"/>
          <w:sz w:val="28"/>
          <w:szCs w:val="28"/>
          <w:lang w:val="el-GR"/>
        </w:rPr>
      </w:pPr>
    </w:p>
    <w:p w:rsidR="0070152F" w:rsidRPr="003B03F0" w:rsidRDefault="005335A3" w:rsidP="003B03F0">
      <w:pPr>
        <w:autoSpaceDE w:val="0"/>
        <w:autoSpaceDN w:val="0"/>
        <w:adjustRightInd w:val="0"/>
        <w:spacing w:after="0" w:line="240" w:lineRule="auto"/>
        <w:jc w:val="center"/>
        <w:rPr>
          <w:rFonts w:cstheme="minorHAnsi"/>
          <w:b/>
          <w:i/>
          <w:iCs/>
          <w:color w:val="538135" w:themeColor="accent6" w:themeShade="BF"/>
          <w:sz w:val="28"/>
          <w:szCs w:val="28"/>
          <w:lang w:val="el-GR"/>
        </w:rPr>
      </w:pPr>
      <w:proofErr w:type="spellStart"/>
      <w:r w:rsidRPr="003B03F0">
        <w:rPr>
          <w:rFonts w:cstheme="minorHAnsi"/>
          <w:b/>
          <w:i/>
          <w:iCs/>
          <w:color w:val="538135" w:themeColor="accent6" w:themeShade="BF"/>
          <w:sz w:val="28"/>
          <w:szCs w:val="28"/>
          <w:lang w:val="el-GR"/>
        </w:rPr>
        <w:t>Συνδιοργάνωση</w:t>
      </w:r>
      <w:proofErr w:type="spellEnd"/>
      <w:r w:rsidRPr="003B03F0">
        <w:rPr>
          <w:rFonts w:cstheme="minorHAnsi"/>
          <w:b/>
          <w:i/>
          <w:iCs/>
          <w:color w:val="538135" w:themeColor="accent6" w:themeShade="BF"/>
          <w:sz w:val="28"/>
          <w:szCs w:val="28"/>
          <w:lang w:val="el-GR"/>
        </w:rPr>
        <w:t xml:space="preserve"> Τεχνολογικό Εκπαιδευτικό Ίδρυμα Δυτικής Ελλάδας</w:t>
      </w:r>
    </w:p>
    <w:p w:rsidR="001878C0" w:rsidRDefault="001878C0" w:rsidP="00297A5F">
      <w:pPr>
        <w:autoSpaceDE w:val="0"/>
        <w:autoSpaceDN w:val="0"/>
        <w:adjustRightInd w:val="0"/>
        <w:spacing w:after="0" w:line="240" w:lineRule="auto"/>
        <w:rPr>
          <w:rFonts w:cstheme="minorHAnsi"/>
          <w:i/>
          <w:iCs/>
          <w:color w:val="333300"/>
          <w:sz w:val="28"/>
          <w:szCs w:val="28"/>
          <w:lang w:val="el-GR"/>
        </w:rPr>
      </w:pPr>
    </w:p>
    <w:p w:rsidR="008E7A89" w:rsidRPr="003B03F0" w:rsidRDefault="003B03F0" w:rsidP="003B03F0">
      <w:pPr>
        <w:autoSpaceDE w:val="0"/>
        <w:autoSpaceDN w:val="0"/>
        <w:adjustRightInd w:val="0"/>
        <w:spacing w:after="0" w:line="240" w:lineRule="auto"/>
        <w:jc w:val="center"/>
        <w:rPr>
          <w:rFonts w:cstheme="minorHAnsi"/>
          <w:i/>
          <w:iCs/>
          <w:color w:val="333300"/>
          <w:sz w:val="28"/>
          <w:szCs w:val="28"/>
          <w:lang w:val="el-GR"/>
        </w:rPr>
      </w:pPr>
      <w:r>
        <w:rPr>
          <w:noProof/>
        </w:rPr>
        <w:drawing>
          <wp:inline distT="0" distB="0" distL="0" distR="0">
            <wp:extent cx="764540" cy="76454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4540" cy="764540"/>
                    </a:xfrm>
                    <a:prstGeom prst="rect">
                      <a:avLst/>
                    </a:prstGeom>
                    <a:noFill/>
                    <a:ln>
                      <a:noFill/>
                    </a:ln>
                  </pic:spPr>
                </pic:pic>
              </a:graphicData>
            </a:graphic>
          </wp:inline>
        </w:drawing>
      </w:r>
    </w:p>
    <w:p w:rsidR="001878C0" w:rsidRPr="008D5205" w:rsidRDefault="001878C0" w:rsidP="00DB75F7">
      <w:pPr>
        <w:autoSpaceDE w:val="0"/>
        <w:autoSpaceDN w:val="0"/>
        <w:adjustRightInd w:val="0"/>
        <w:spacing w:after="0" w:line="240" w:lineRule="auto"/>
        <w:jc w:val="center"/>
        <w:rPr>
          <w:rFonts w:cstheme="minorHAnsi"/>
          <w:i/>
          <w:iCs/>
          <w:color w:val="333300"/>
          <w:sz w:val="28"/>
          <w:szCs w:val="28"/>
          <w:lang w:val="el-GR"/>
        </w:rPr>
      </w:pPr>
    </w:p>
    <w:p w:rsidR="00DB75F7" w:rsidRPr="00676A81" w:rsidRDefault="00DB75F7" w:rsidP="003B03F0">
      <w:pPr>
        <w:autoSpaceDE w:val="0"/>
        <w:autoSpaceDN w:val="0"/>
        <w:adjustRightInd w:val="0"/>
        <w:spacing w:after="0" w:line="240" w:lineRule="auto"/>
        <w:jc w:val="center"/>
        <w:rPr>
          <w:rFonts w:cstheme="minorHAnsi"/>
          <w:b/>
          <w:iCs/>
          <w:color w:val="2F5496" w:themeColor="accent1" w:themeShade="BF"/>
          <w:sz w:val="32"/>
          <w:szCs w:val="32"/>
          <w:lang w:val="el-GR"/>
        </w:rPr>
      </w:pPr>
      <w:r>
        <w:rPr>
          <w:rFonts w:cstheme="minorHAnsi"/>
          <w:b/>
          <w:iCs/>
          <w:color w:val="2F5496" w:themeColor="accent1" w:themeShade="BF"/>
          <w:sz w:val="32"/>
          <w:szCs w:val="32"/>
          <w:lang w:val="el-GR"/>
        </w:rPr>
        <w:lastRenderedPageBreak/>
        <w:t>2</w:t>
      </w:r>
      <w:r w:rsidRPr="00676A81">
        <w:rPr>
          <w:rFonts w:cstheme="minorHAnsi"/>
          <w:b/>
          <w:iCs/>
          <w:color w:val="2F5496" w:themeColor="accent1" w:themeShade="BF"/>
          <w:sz w:val="32"/>
          <w:szCs w:val="32"/>
          <w:vertAlign w:val="superscript"/>
          <w:lang w:val="el-GR"/>
        </w:rPr>
        <w:t>η</w:t>
      </w:r>
      <w:r w:rsidRPr="00676A81">
        <w:rPr>
          <w:rFonts w:cstheme="minorHAnsi"/>
          <w:b/>
          <w:iCs/>
          <w:color w:val="2F5496" w:themeColor="accent1" w:themeShade="BF"/>
          <w:sz w:val="32"/>
          <w:szCs w:val="32"/>
          <w:lang w:val="el-GR"/>
        </w:rPr>
        <w:t xml:space="preserve"> Ανακοίνωση</w:t>
      </w:r>
    </w:p>
    <w:p w:rsidR="00F84328" w:rsidRPr="008E7A89" w:rsidRDefault="00F84328" w:rsidP="00DB75F7">
      <w:pPr>
        <w:autoSpaceDE w:val="0"/>
        <w:autoSpaceDN w:val="0"/>
        <w:adjustRightInd w:val="0"/>
        <w:spacing w:after="0" w:line="240" w:lineRule="auto"/>
        <w:rPr>
          <w:rFonts w:cstheme="minorHAnsi"/>
          <w:b/>
          <w:bCs/>
          <w:iCs/>
          <w:color w:val="4F6228"/>
          <w:sz w:val="34"/>
          <w:szCs w:val="34"/>
          <w:lang w:val="el-GR"/>
        </w:rPr>
      </w:pPr>
    </w:p>
    <w:p w:rsidR="00BF0E38" w:rsidRDefault="00BF0E38" w:rsidP="003B03F0">
      <w:pPr>
        <w:autoSpaceDE w:val="0"/>
        <w:autoSpaceDN w:val="0"/>
        <w:adjustRightInd w:val="0"/>
        <w:spacing w:after="0" w:line="276" w:lineRule="auto"/>
        <w:ind w:firstLine="720"/>
        <w:jc w:val="both"/>
        <w:rPr>
          <w:color w:val="002060"/>
          <w:sz w:val="24"/>
          <w:szCs w:val="24"/>
          <w:lang w:val="el-GR"/>
        </w:rPr>
      </w:pPr>
      <w:r>
        <w:rPr>
          <w:color w:val="002060"/>
          <w:sz w:val="24"/>
          <w:szCs w:val="24"/>
          <w:lang w:val="el-GR"/>
        </w:rPr>
        <w:t xml:space="preserve">Αγαπητοί </w:t>
      </w:r>
      <w:r w:rsidR="00DB75F7">
        <w:rPr>
          <w:color w:val="002060"/>
          <w:sz w:val="24"/>
          <w:szCs w:val="24"/>
          <w:lang w:val="el-GR"/>
        </w:rPr>
        <w:t xml:space="preserve">φίλοι, </w:t>
      </w:r>
      <w:r>
        <w:rPr>
          <w:color w:val="002060"/>
          <w:sz w:val="24"/>
          <w:szCs w:val="24"/>
          <w:lang w:val="el-GR"/>
        </w:rPr>
        <w:t xml:space="preserve">συνάδελφοι, μέλη της επιστημονικής </w:t>
      </w:r>
      <w:bookmarkStart w:id="0" w:name="_GoBack"/>
      <w:bookmarkEnd w:id="0"/>
      <w:r>
        <w:rPr>
          <w:color w:val="002060"/>
          <w:sz w:val="24"/>
          <w:szCs w:val="24"/>
          <w:lang w:val="el-GR"/>
        </w:rPr>
        <w:t>κοινότητας,</w:t>
      </w:r>
    </w:p>
    <w:p w:rsidR="00BF0E38" w:rsidRDefault="00BF0E38" w:rsidP="00BF0E38">
      <w:pPr>
        <w:autoSpaceDE w:val="0"/>
        <w:autoSpaceDN w:val="0"/>
        <w:adjustRightInd w:val="0"/>
        <w:spacing w:after="0" w:line="276" w:lineRule="auto"/>
        <w:jc w:val="both"/>
        <w:rPr>
          <w:color w:val="002060"/>
          <w:sz w:val="24"/>
          <w:szCs w:val="24"/>
          <w:lang w:val="el-GR"/>
        </w:rPr>
      </w:pPr>
    </w:p>
    <w:p w:rsidR="00A14688" w:rsidRDefault="00BF0E38" w:rsidP="00BF0E38">
      <w:pPr>
        <w:autoSpaceDE w:val="0"/>
        <w:autoSpaceDN w:val="0"/>
        <w:adjustRightInd w:val="0"/>
        <w:spacing w:after="0" w:line="276" w:lineRule="auto"/>
        <w:jc w:val="both"/>
        <w:rPr>
          <w:color w:val="002060"/>
          <w:sz w:val="24"/>
          <w:szCs w:val="24"/>
          <w:lang w:val="el-GR"/>
        </w:rPr>
      </w:pPr>
      <w:r>
        <w:rPr>
          <w:color w:val="002060"/>
          <w:sz w:val="24"/>
          <w:szCs w:val="24"/>
          <w:lang w:val="el-GR"/>
        </w:rPr>
        <w:t>η</w:t>
      </w:r>
      <w:r w:rsidR="00CA080B" w:rsidRPr="00CA080B">
        <w:rPr>
          <w:color w:val="002060"/>
          <w:sz w:val="24"/>
          <w:szCs w:val="24"/>
          <w:lang w:val="el-GR"/>
        </w:rPr>
        <w:t xml:space="preserve"> Ελληνική Επιστημονική Εταιρεία Γενετικής Βελτίωσης Φυτών σας προσκαλεί να συμμετέχετε στις εργασίες του </w:t>
      </w:r>
      <w:r w:rsidR="00CA080B" w:rsidRPr="00CA080B">
        <w:rPr>
          <w:rStyle w:val="a5"/>
          <w:color w:val="002060"/>
          <w:sz w:val="24"/>
          <w:szCs w:val="24"/>
          <w:lang w:val="el-GR"/>
        </w:rPr>
        <w:t>17ου</w:t>
      </w:r>
      <w:r w:rsidR="00CA080B" w:rsidRPr="00CA080B">
        <w:rPr>
          <w:color w:val="002060"/>
          <w:sz w:val="24"/>
          <w:szCs w:val="24"/>
          <w:lang w:val="el-GR"/>
        </w:rPr>
        <w:t xml:space="preserve"> Επιστημονικού Συνεδρίου που </w:t>
      </w:r>
      <w:r w:rsidRPr="00BF0E38">
        <w:rPr>
          <w:rFonts w:ascii="Calibri" w:hAnsi="Calibri" w:cs="Calibri"/>
          <w:color w:val="002060"/>
          <w:sz w:val="24"/>
          <w:szCs w:val="24"/>
          <w:lang w:val="el-GR"/>
        </w:rPr>
        <w:t xml:space="preserve">συνδιοργανώνεται με το Τεχνολογικό Εκπαιδευτικό Ίδρυμα (Τ.Ε.Ι.) Δυτικής Ελλάδας </w:t>
      </w:r>
      <w:r w:rsidR="00CA080B" w:rsidRPr="00BF0E38">
        <w:rPr>
          <w:color w:val="002060"/>
          <w:sz w:val="24"/>
          <w:szCs w:val="24"/>
          <w:lang w:val="el-GR"/>
        </w:rPr>
        <w:t>στην Πάτρα</w:t>
      </w:r>
      <w:r w:rsidR="00DB75F7">
        <w:rPr>
          <w:color w:val="002060"/>
          <w:sz w:val="24"/>
          <w:szCs w:val="24"/>
          <w:lang w:val="el-GR"/>
        </w:rPr>
        <w:t>,</w:t>
      </w:r>
      <w:r w:rsidR="00CA080B" w:rsidRPr="00BF0E38">
        <w:rPr>
          <w:color w:val="002060"/>
          <w:sz w:val="24"/>
          <w:szCs w:val="24"/>
          <w:lang w:val="el-GR"/>
        </w:rPr>
        <w:t xml:space="preserve"> </w:t>
      </w:r>
      <w:r w:rsidR="001878C0" w:rsidRPr="00BF0E38">
        <w:rPr>
          <w:rFonts w:ascii="Calibri" w:hAnsi="Calibri" w:cs="Calibri"/>
          <w:color w:val="002060"/>
          <w:sz w:val="24"/>
          <w:szCs w:val="24"/>
          <w:lang w:val="el-GR"/>
        </w:rPr>
        <w:t>υπό την αιγίδα του Υπουργείου Αγρο</w:t>
      </w:r>
      <w:r w:rsidR="00DB75F7">
        <w:rPr>
          <w:rFonts w:ascii="Calibri" w:hAnsi="Calibri" w:cs="Calibri"/>
          <w:color w:val="002060"/>
          <w:sz w:val="24"/>
          <w:szCs w:val="24"/>
          <w:lang w:val="el-GR"/>
        </w:rPr>
        <w:t>τικής Ανάπτυξης και Τροφίμων,</w:t>
      </w:r>
      <w:r w:rsidR="001878C0" w:rsidRPr="00BF0E38">
        <w:rPr>
          <w:rFonts w:ascii="Calibri" w:hAnsi="Calibri" w:cs="Calibri"/>
          <w:color w:val="002060"/>
          <w:sz w:val="24"/>
          <w:szCs w:val="24"/>
          <w:lang w:val="el-GR"/>
        </w:rPr>
        <w:t xml:space="preserve"> </w:t>
      </w:r>
      <w:r w:rsidR="00CA080B" w:rsidRPr="00BF0E38">
        <w:rPr>
          <w:color w:val="002060"/>
          <w:sz w:val="24"/>
          <w:szCs w:val="24"/>
          <w:lang w:val="el-GR"/>
        </w:rPr>
        <w:t xml:space="preserve">στο </w:t>
      </w:r>
      <w:r w:rsidR="00760B58" w:rsidRPr="00BF0E38">
        <w:rPr>
          <w:color w:val="002060"/>
          <w:sz w:val="24"/>
          <w:szCs w:val="24"/>
          <w:lang w:val="el-GR"/>
        </w:rPr>
        <w:t>ξενοδοχείο</w:t>
      </w:r>
      <w:r w:rsidR="00DB75F7">
        <w:rPr>
          <w:color w:val="002060"/>
          <w:sz w:val="24"/>
          <w:szCs w:val="24"/>
          <w:lang w:val="el-GR"/>
        </w:rPr>
        <w:t xml:space="preserve"> </w:t>
      </w:r>
      <w:hyperlink r:id="rId11" w:history="1">
        <w:r w:rsidR="00CA080B" w:rsidRPr="00BF0E38">
          <w:rPr>
            <w:rStyle w:val="-"/>
            <w:color w:val="002060"/>
            <w:sz w:val="24"/>
            <w:szCs w:val="24"/>
            <w:u w:val="none"/>
          </w:rPr>
          <w:t>Porto</w:t>
        </w:r>
        <w:r w:rsidR="00DB75F7">
          <w:rPr>
            <w:rStyle w:val="-"/>
            <w:color w:val="002060"/>
            <w:sz w:val="24"/>
            <w:szCs w:val="24"/>
            <w:u w:val="none"/>
            <w:lang w:val="el-GR"/>
          </w:rPr>
          <w:t xml:space="preserve"> </w:t>
        </w:r>
        <w:r w:rsidR="00CA080B" w:rsidRPr="00BF0E38">
          <w:rPr>
            <w:rStyle w:val="-"/>
            <w:color w:val="002060"/>
            <w:sz w:val="24"/>
            <w:szCs w:val="24"/>
            <w:u w:val="none"/>
          </w:rPr>
          <w:t>Rio</w:t>
        </w:r>
      </w:hyperlink>
      <w:r w:rsidR="00DB75F7">
        <w:rPr>
          <w:lang w:val="el-GR"/>
        </w:rPr>
        <w:t xml:space="preserve"> </w:t>
      </w:r>
      <w:r w:rsidR="00CA080B" w:rsidRPr="00CA080B">
        <w:rPr>
          <w:color w:val="002060"/>
          <w:sz w:val="24"/>
          <w:szCs w:val="24"/>
          <w:lang w:val="el-GR"/>
        </w:rPr>
        <w:t>από 17 έως 19 Οκτωβρίου 2018, με τίτλο:</w:t>
      </w:r>
    </w:p>
    <w:p w:rsidR="003B03F0" w:rsidRPr="00CA080B" w:rsidRDefault="003B03F0" w:rsidP="00BF0E38">
      <w:pPr>
        <w:autoSpaceDE w:val="0"/>
        <w:autoSpaceDN w:val="0"/>
        <w:adjustRightInd w:val="0"/>
        <w:spacing w:after="0" w:line="276" w:lineRule="auto"/>
        <w:jc w:val="both"/>
        <w:rPr>
          <w:rFonts w:cstheme="minorHAnsi"/>
          <w:b/>
          <w:bCs/>
          <w:i/>
          <w:iCs/>
          <w:color w:val="002060"/>
          <w:sz w:val="24"/>
          <w:szCs w:val="24"/>
          <w:lang w:val="el-GR"/>
        </w:rPr>
      </w:pPr>
    </w:p>
    <w:p w:rsidR="00A14688" w:rsidRPr="008D5205" w:rsidRDefault="00A14688" w:rsidP="00297A5F">
      <w:pPr>
        <w:autoSpaceDE w:val="0"/>
        <w:autoSpaceDN w:val="0"/>
        <w:adjustRightInd w:val="0"/>
        <w:spacing w:after="0" w:line="240" w:lineRule="auto"/>
        <w:rPr>
          <w:rFonts w:cstheme="minorHAnsi"/>
          <w:b/>
          <w:bCs/>
          <w:i/>
          <w:iCs/>
          <w:color w:val="4F6228"/>
          <w:sz w:val="28"/>
          <w:szCs w:val="28"/>
          <w:lang w:val="el-GR"/>
        </w:rPr>
      </w:pPr>
    </w:p>
    <w:p w:rsidR="00E54192" w:rsidRDefault="002C08FC" w:rsidP="008E7A89">
      <w:pPr>
        <w:autoSpaceDE w:val="0"/>
        <w:autoSpaceDN w:val="0"/>
        <w:adjustRightInd w:val="0"/>
        <w:spacing w:after="0" w:line="276" w:lineRule="auto"/>
        <w:ind w:firstLine="567"/>
        <w:jc w:val="center"/>
        <w:rPr>
          <w:rStyle w:val="im"/>
          <w:rFonts w:eastAsia="MS Mincho" w:cstheme="minorHAnsi"/>
          <w:i/>
          <w:color w:val="538135" w:themeColor="accent6" w:themeShade="BF"/>
          <w:sz w:val="32"/>
          <w:szCs w:val="32"/>
          <w:lang w:val="el-GR"/>
        </w:rPr>
      </w:pPr>
      <w:r w:rsidRPr="00706040">
        <w:rPr>
          <w:rFonts w:cstheme="minorHAnsi"/>
          <w:i/>
          <w:color w:val="538135" w:themeColor="accent6" w:themeShade="BF"/>
          <w:sz w:val="32"/>
          <w:szCs w:val="32"/>
          <w:lang w:val="el-GR"/>
        </w:rPr>
        <w:t>‘’</w:t>
      </w:r>
      <w:r w:rsidRPr="00706040">
        <w:rPr>
          <w:rStyle w:val="im"/>
          <w:rFonts w:eastAsia="MS Mincho" w:cstheme="minorHAnsi"/>
          <w:i/>
          <w:color w:val="538135" w:themeColor="accent6" w:themeShade="BF"/>
          <w:sz w:val="32"/>
          <w:szCs w:val="32"/>
          <w:lang w:val="el-GR"/>
        </w:rPr>
        <w:t xml:space="preserve">Η συμβολή της </w:t>
      </w:r>
      <w:r w:rsidR="005246F8">
        <w:rPr>
          <w:rStyle w:val="im"/>
          <w:rFonts w:eastAsia="MS Mincho" w:cstheme="minorHAnsi"/>
          <w:i/>
          <w:color w:val="538135" w:themeColor="accent6" w:themeShade="BF"/>
          <w:sz w:val="32"/>
          <w:szCs w:val="32"/>
          <w:lang w:val="el-GR"/>
        </w:rPr>
        <w:t xml:space="preserve">Γενετικής </w:t>
      </w:r>
      <w:r w:rsidRPr="00706040">
        <w:rPr>
          <w:rStyle w:val="im"/>
          <w:rFonts w:eastAsia="MS Mincho" w:cstheme="minorHAnsi"/>
          <w:i/>
          <w:color w:val="538135" w:themeColor="accent6" w:themeShade="BF"/>
          <w:sz w:val="32"/>
          <w:szCs w:val="32"/>
          <w:lang w:val="el-GR"/>
        </w:rPr>
        <w:t xml:space="preserve">Βελτίωσης </w:t>
      </w:r>
      <w:r w:rsidR="005246F8">
        <w:rPr>
          <w:rStyle w:val="im"/>
          <w:rFonts w:eastAsia="MS Mincho" w:cstheme="minorHAnsi"/>
          <w:i/>
          <w:color w:val="538135" w:themeColor="accent6" w:themeShade="BF"/>
          <w:sz w:val="32"/>
          <w:szCs w:val="32"/>
          <w:lang w:val="el-GR"/>
        </w:rPr>
        <w:t xml:space="preserve">των </w:t>
      </w:r>
      <w:r w:rsidRPr="00706040">
        <w:rPr>
          <w:rStyle w:val="im"/>
          <w:rFonts w:eastAsia="MS Mincho" w:cstheme="minorHAnsi"/>
          <w:i/>
          <w:color w:val="538135" w:themeColor="accent6" w:themeShade="BF"/>
          <w:sz w:val="32"/>
          <w:szCs w:val="32"/>
          <w:lang w:val="el-GR"/>
        </w:rPr>
        <w:t>Φυτών στην αειφ</w:t>
      </w:r>
      <w:r w:rsidR="00F720D3">
        <w:rPr>
          <w:rStyle w:val="im"/>
          <w:rFonts w:eastAsia="MS Mincho" w:cstheme="minorHAnsi"/>
          <w:i/>
          <w:color w:val="538135" w:themeColor="accent6" w:themeShade="BF"/>
          <w:sz w:val="32"/>
          <w:szCs w:val="32"/>
          <w:lang w:val="el-GR"/>
        </w:rPr>
        <w:t xml:space="preserve">όρο </w:t>
      </w:r>
      <w:r w:rsidRPr="00706040">
        <w:rPr>
          <w:rStyle w:val="im"/>
          <w:rFonts w:eastAsia="MS Mincho" w:cstheme="minorHAnsi"/>
          <w:i/>
          <w:color w:val="538135" w:themeColor="accent6" w:themeShade="BF"/>
          <w:sz w:val="32"/>
          <w:szCs w:val="32"/>
          <w:lang w:val="el-GR"/>
        </w:rPr>
        <w:t xml:space="preserve">Γεωργία </w:t>
      </w:r>
    </w:p>
    <w:p w:rsidR="002C08FC" w:rsidRDefault="002C08FC" w:rsidP="008E7A89">
      <w:pPr>
        <w:autoSpaceDE w:val="0"/>
        <w:autoSpaceDN w:val="0"/>
        <w:adjustRightInd w:val="0"/>
        <w:spacing w:after="0" w:line="276" w:lineRule="auto"/>
        <w:ind w:firstLine="567"/>
        <w:jc w:val="center"/>
        <w:rPr>
          <w:rStyle w:val="im"/>
          <w:rFonts w:eastAsia="MS Mincho" w:cstheme="minorHAnsi"/>
          <w:i/>
          <w:color w:val="538135" w:themeColor="accent6" w:themeShade="BF"/>
          <w:sz w:val="32"/>
          <w:szCs w:val="32"/>
          <w:lang w:val="el-GR"/>
        </w:rPr>
      </w:pPr>
      <w:r w:rsidRPr="00706040">
        <w:rPr>
          <w:rStyle w:val="im"/>
          <w:rFonts w:eastAsia="MS Mincho" w:cstheme="minorHAnsi"/>
          <w:i/>
          <w:color w:val="538135" w:themeColor="accent6" w:themeShade="BF"/>
          <w:sz w:val="32"/>
          <w:szCs w:val="32"/>
          <w:lang w:val="el-GR"/>
        </w:rPr>
        <w:t xml:space="preserve">και </w:t>
      </w:r>
      <w:r w:rsidR="008E7A89" w:rsidRPr="00706040">
        <w:rPr>
          <w:rStyle w:val="im"/>
          <w:rFonts w:eastAsia="MS Mincho" w:cstheme="minorHAnsi"/>
          <w:i/>
          <w:color w:val="538135" w:themeColor="accent6" w:themeShade="BF"/>
          <w:sz w:val="32"/>
          <w:szCs w:val="32"/>
          <w:lang w:val="el-GR"/>
        </w:rPr>
        <w:t>τ</w:t>
      </w:r>
      <w:r w:rsidRPr="00706040">
        <w:rPr>
          <w:rStyle w:val="im"/>
          <w:rFonts w:eastAsia="MS Mincho" w:cstheme="minorHAnsi"/>
          <w:i/>
          <w:color w:val="538135" w:themeColor="accent6" w:themeShade="BF"/>
          <w:sz w:val="32"/>
          <w:szCs w:val="32"/>
          <w:lang w:val="el-GR"/>
        </w:rPr>
        <w:t>η</w:t>
      </w:r>
      <w:r w:rsidR="003B03F0" w:rsidRPr="002411F9">
        <w:rPr>
          <w:rStyle w:val="im"/>
          <w:rFonts w:eastAsia="MS Mincho" w:cstheme="minorHAnsi"/>
          <w:i/>
          <w:color w:val="538135" w:themeColor="accent6" w:themeShade="BF"/>
          <w:sz w:val="32"/>
          <w:szCs w:val="32"/>
          <w:lang w:val="el-GR"/>
        </w:rPr>
        <w:t xml:space="preserve"> </w:t>
      </w:r>
      <w:r w:rsidRPr="00706040">
        <w:rPr>
          <w:rStyle w:val="im"/>
          <w:rFonts w:eastAsia="MS Mincho" w:cstheme="minorHAnsi"/>
          <w:i/>
          <w:color w:val="538135" w:themeColor="accent6" w:themeShade="BF"/>
          <w:sz w:val="32"/>
          <w:szCs w:val="32"/>
          <w:lang w:val="el-GR"/>
        </w:rPr>
        <w:t>σύγχρονη</w:t>
      </w:r>
      <w:r w:rsidR="003B03F0" w:rsidRPr="002411F9">
        <w:rPr>
          <w:rStyle w:val="im"/>
          <w:rFonts w:eastAsia="MS Mincho" w:cstheme="minorHAnsi"/>
          <w:i/>
          <w:color w:val="538135" w:themeColor="accent6" w:themeShade="BF"/>
          <w:sz w:val="32"/>
          <w:szCs w:val="32"/>
          <w:lang w:val="el-GR"/>
        </w:rPr>
        <w:t xml:space="preserve"> </w:t>
      </w:r>
      <w:proofErr w:type="spellStart"/>
      <w:r w:rsidRPr="00706040">
        <w:rPr>
          <w:rStyle w:val="im"/>
          <w:rFonts w:eastAsia="MS Mincho" w:cstheme="minorHAnsi"/>
          <w:i/>
          <w:color w:val="538135" w:themeColor="accent6" w:themeShade="BF"/>
          <w:sz w:val="32"/>
          <w:szCs w:val="32"/>
          <w:lang w:val="el-GR"/>
        </w:rPr>
        <w:t>Βιοοικονομία</w:t>
      </w:r>
      <w:proofErr w:type="spellEnd"/>
      <w:r w:rsidRPr="00706040">
        <w:rPr>
          <w:rStyle w:val="im"/>
          <w:rFonts w:eastAsia="MS Mincho" w:cstheme="minorHAnsi"/>
          <w:i/>
          <w:color w:val="538135" w:themeColor="accent6" w:themeShade="BF"/>
          <w:sz w:val="32"/>
          <w:szCs w:val="32"/>
          <w:lang w:val="el-GR"/>
        </w:rPr>
        <w:t>’’</w:t>
      </w:r>
    </w:p>
    <w:p w:rsidR="003B03F0" w:rsidRPr="00706040" w:rsidRDefault="003B03F0" w:rsidP="008E7A89">
      <w:pPr>
        <w:autoSpaceDE w:val="0"/>
        <w:autoSpaceDN w:val="0"/>
        <w:adjustRightInd w:val="0"/>
        <w:spacing w:after="0" w:line="276" w:lineRule="auto"/>
        <w:ind w:firstLine="567"/>
        <w:jc w:val="center"/>
        <w:rPr>
          <w:rFonts w:cstheme="minorHAnsi"/>
          <w:i/>
          <w:iCs/>
          <w:color w:val="538135" w:themeColor="accent6" w:themeShade="BF"/>
          <w:sz w:val="32"/>
          <w:szCs w:val="32"/>
          <w:lang w:val="el-GR"/>
        </w:rPr>
      </w:pPr>
    </w:p>
    <w:p w:rsidR="009C3563" w:rsidRDefault="009C3563" w:rsidP="009C3563">
      <w:pPr>
        <w:autoSpaceDE w:val="0"/>
        <w:autoSpaceDN w:val="0"/>
        <w:adjustRightInd w:val="0"/>
        <w:spacing w:after="0" w:line="276" w:lineRule="auto"/>
        <w:jc w:val="both"/>
        <w:rPr>
          <w:rFonts w:cstheme="minorHAnsi"/>
          <w:i/>
          <w:iCs/>
          <w:color w:val="333300"/>
          <w:sz w:val="24"/>
          <w:szCs w:val="24"/>
          <w:lang w:val="el-GR"/>
        </w:rPr>
      </w:pPr>
    </w:p>
    <w:p w:rsidR="00760B58" w:rsidRDefault="00760B58" w:rsidP="004B0023">
      <w:pPr>
        <w:pStyle w:val="wnd-align-justify"/>
        <w:spacing w:before="0" w:beforeAutospacing="0" w:after="0" w:afterAutospacing="0" w:line="276" w:lineRule="auto"/>
        <w:ind w:firstLine="567"/>
        <w:jc w:val="both"/>
        <w:rPr>
          <w:rFonts w:asciiTheme="minorHAnsi" w:hAnsiTheme="minorHAnsi" w:cstheme="minorHAnsi"/>
          <w:color w:val="002060"/>
        </w:rPr>
      </w:pPr>
      <w:r w:rsidRPr="00760B58">
        <w:rPr>
          <w:rFonts w:asciiTheme="minorHAnsi" w:hAnsiTheme="minorHAnsi" w:cstheme="minorHAnsi"/>
          <w:color w:val="002060"/>
        </w:rPr>
        <w:t>Στόχος του Συνεδρίου είναι η ανάδειξη της συμβολής της Γενετικής Βελτίωσης των Φυτών στην </w:t>
      </w:r>
      <w:r w:rsidRPr="00760B58">
        <w:rPr>
          <w:rStyle w:val="a5"/>
          <w:rFonts w:asciiTheme="minorHAnsi" w:hAnsiTheme="minorHAnsi" w:cstheme="minorHAnsi"/>
          <w:color w:val="002060"/>
        </w:rPr>
        <w:t>αειφόρο Γεωργία</w:t>
      </w:r>
      <w:r w:rsidRPr="00760B58">
        <w:rPr>
          <w:rFonts w:asciiTheme="minorHAnsi" w:hAnsiTheme="minorHAnsi" w:cstheme="minorHAnsi"/>
          <w:color w:val="002060"/>
        </w:rPr>
        <w:t> και τη σύγχρονη </w:t>
      </w:r>
      <w:proofErr w:type="spellStart"/>
      <w:r w:rsidRPr="00760B58">
        <w:rPr>
          <w:rStyle w:val="a5"/>
          <w:rFonts w:asciiTheme="minorHAnsi" w:hAnsiTheme="minorHAnsi" w:cstheme="minorHAnsi"/>
          <w:color w:val="002060"/>
        </w:rPr>
        <w:t>Βιοοικονομία</w:t>
      </w:r>
      <w:proofErr w:type="spellEnd"/>
      <w:r w:rsidRPr="00760B58">
        <w:rPr>
          <w:rFonts w:asciiTheme="minorHAnsi" w:hAnsiTheme="minorHAnsi" w:cstheme="minorHAnsi"/>
          <w:color w:val="002060"/>
        </w:rPr>
        <w:t> σε ένα περιβάλλον που μεταβάλλεται τόσο κλιματικά, όσο και οικονομικά. Η παρουσίαση της ερευνητικής δραστηριότητας των ακαδημαϊκών ιδρυμάτων και των ερευνητικών φορέων θα συμβάλει στη διερεύνηση κρίσιμων ζητημάτων που αφορούν τον αγροτικό τομέα και θα προάγει την ενημέρωση και ανταλλαγή γνώσεων και απόψεων μεταξύ των μελών της επιστημονικής κοινότητας, φορέων του Δημοσίου και επαγγελματικών ομάδων.</w:t>
      </w:r>
    </w:p>
    <w:p w:rsidR="00DB75F7" w:rsidRDefault="00DB75F7" w:rsidP="00DB75F7">
      <w:pPr>
        <w:pStyle w:val="wnd-align-justify"/>
        <w:spacing w:before="0" w:beforeAutospacing="0" w:after="0" w:afterAutospacing="0" w:line="276" w:lineRule="auto"/>
        <w:jc w:val="both"/>
        <w:rPr>
          <w:rFonts w:asciiTheme="minorHAnsi" w:hAnsiTheme="minorHAnsi" w:cstheme="minorHAnsi"/>
          <w:color w:val="002060"/>
        </w:rPr>
      </w:pPr>
    </w:p>
    <w:p w:rsidR="00760B58" w:rsidRDefault="00760B58" w:rsidP="004B0023">
      <w:pPr>
        <w:pStyle w:val="wnd-align-justify"/>
        <w:spacing w:before="0" w:beforeAutospacing="0" w:after="0" w:afterAutospacing="0" w:line="276" w:lineRule="auto"/>
        <w:ind w:firstLine="567"/>
        <w:jc w:val="both"/>
        <w:rPr>
          <w:rFonts w:asciiTheme="minorHAnsi" w:hAnsiTheme="minorHAnsi" w:cstheme="minorHAnsi"/>
          <w:color w:val="002060"/>
        </w:rPr>
      </w:pPr>
      <w:r w:rsidRPr="00760B58">
        <w:rPr>
          <w:rFonts w:asciiTheme="minorHAnsi" w:hAnsiTheme="minorHAnsi" w:cstheme="minorHAnsi"/>
          <w:color w:val="002060"/>
        </w:rPr>
        <w:t xml:space="preserve">Στο Συνέδριο θα αναδειχθούν θέματα σχετικά με τις καλλιεργούμενες ποικιλίες και είδη, την αειφόρο γεωργική ανάπτυξη, τις βιοτικές κι αβιοτικές καταπονήσεις, την προστασία και διατήρηση των </w:t>
      </w:r>
      <w:proofErr w:type="spellStart"/>
      <w:r w:rsidRPr="00760B58">
        <w:rPr>
          <w:rFonts w:asciiTheme="minorHAnsi" w:hAnsiTheme="minorHAnsi" w:cstheme="minorHAnsi"/>
          <w:color w:val="002060"/>
        </w:rPr>
        <w:t>φυτογενετικών</w:t>
      </w:r>
      <w:proofErr w:type="spellEnd"/>
      <w:r w:rsidRPr="00760B58">
        <w:rPr>
          <w:rFonts w:asciiTheme="minorHAnsi" w:hAnsiTheme="minorHAnsi" w:cstheme="minorHAnsi"/>
          <w:color w:val="002060"/>
        </w:rPr>
        <w:t xml:space="preserve"> πόρων, την προστασία του αγροτικού και δασικού περιβάλλοντος και την εφαρμογή σύγχρονων βιοτεχνολογικών μεθόδων στους τομείς των τροφίμων και των φαρμακευτικών προϊόντων.</w:t>
      </w:r>
    </w:p>
    <w:p w:rsidR="00DB75F7" w:rsidRDefault="00DB75F7" w:rsidP="00DB75F7">
      <w:pPr>
        <w:pStyle w:val="wnd-align-justify"/>
        <w:spacing w:before="0" w:beforeAutospacing="0" w:after="0" w:afterAutospacing="0" w:line="276" w:lineRule="auto"/>
        <w:jc w:val="both"/>
        <w:rPr>
          <w:rFonts w:asciiTheme="minorHAnsi" w:hAnsiTheme="minorHAnsi" w:cstheme="minorHAnsi"/>
          <w:color w:val="002060"/>
        </w:rPr>
      </w:pPr>
    </w:p>
    <w:p w:rsidR="002C08FC" w:rsidRPr="009C3563" w:rsidRDefault="002C08FC" w:rsidP="009C3563">
      <w:pPr>
        <w:autoSpaceDE w:val="0"/>
        <w:autoSpaceDN w:val="0"/>
        <w:adjustRightInd w:val="0"/>
        <w:spacing w:after="0" w:line="276" w:lineRule="auto"/>
        <w:rPr>
          <w:rFonts w:cstheme="minorHAnsi"/>
          <w:i/>
          <w:iCs/>
          <w:color w:val="4F6228"/>
          <w:sz w:val="24"/>
          <w:szCs w:val="24"/>
          <w:lang w:val="el-GR"/>
        </w:rPr>
      </w:pPr>
    </w:p>
    <w:p w:rsidR="00297A5F" w:rsidRPr="009C3563" w:rsidRDefault="00297A5F" w:rsidP="00297A5F">
      <w:pPr>
        <w:autoSpaceDE w:val="0"/>
        <w:autoSpaceDN w:val="0"/>
        <w:adjustRightInd w:val="0"/>
        <w:spacing w:after="0" w:line="240" w:lineRule="auto"/>
        <w:rPr>
          <w:rFonts w:cstheme="minorHAnsi"/>
          <w:b/>
          <w:bCs/>
          <w:i/>
          <w:iCs/>
          <w:color w:val="4F6228"/>
          <w:sz w:val="28"/>
          <w:szCs w:val="28"/>
          <w:lang w:val="el-GR"/>
        </w:rPr>
      </w:pPr>
      <w:r w:rsidRPr="009C3563">
        <w:rPr>
          <w:rFonts w:cstheme="minorHAnsi"/>
          <w:b/>
          <w:bCs/>
          <w:i/>
          <w:iCs/>
          <w:color w:val="4F6228"/>
          <w:sz w:val="28"/>
          <w:szCs w:val="28"/>
          <w:lang w:val="el-GR"/>
        </w:rPr>
        <w:t>Ενδεικτικές Θεματικές Ενότητες</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Γενετική Βελτίωση των Φυτών, επίκαιρες τάσεις και προοπτικές</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 xml:space="preserve">Προστασία και Διατήρηση </w:t>
      </w:r>
      <w:proofErr w:type="spellStart"/>
      <w:r w:rsidRPr="00760B58">
        <w:rPr>
          <w:rFonts w:eastAsia="Times New Roman" w:cstheme="minorHAnsi"/>
          <w:color w:val="002060"/>
          <w:sz w:val="24"/>
          <w:szCs w:val="24"/>
          <w:lang w:val="el-GR" w:eastAsia="el-GR"/>
        </w:rPr>
        <w:t>Φυτογενετικών</w:t>
      </w:r>
      <w:proofErr w:type="spellEnd"/>
      <w:r w:rsidRPr="00760B58">
        <w:rPr>
          <w:rFonts w:eastAsia="Times New Roman" w:cstheme="minorHAnsi"/>
          <w:color w:val="002060"/>
          <w:sz w:val="24"/>
          <w:szCs w:val="24"/>
          <w:lang w:val="el-GR" w:eastAsia="el-GR"/>
        </w:rPr>
        <w:t xml:space="preserve"> Πόρων</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 xml:space="preserve">Σύγχρονες προσεγγίσεις στη Βελτίωση των Φυτών για αύξηση της ποσότητας, της ποιότητας και την παραγωγή </w:t>
      </w:r>
      <w:proofErr w:type="spellStart"/>
      <w:r w:rsidRPr="00760B58">
        <w:rPr>
          <w:rFonts w:eastAsia="Times New Roman" w:cstheme="minorHAnsi"/>
          <w:color w:val="002060"/>
          <w:sz w:val="24"/>
          <w:szCs w:val="24"/>
          <w:lang w:val="el-GR" w:eastAsia="el-GR"/>
        </w:rPr>
        <w:t>βιομορίων</w:t>
      </w:r>
      <w:proofErr w:type="spellEnd"/>
      <w:r w:rsidRPr="00760B58">
        <w:rPr>
          <w:rFonts w:eastAsia="Times New Roman" w:cstheme="minorHAnsi"/>
          <w:color w:val="002060"/>
          <w:sz w:val="24"/>
          <w:szCs w:val="24"/>
          <w:lang w:val="el-GR" w:eastAsia="el-GR"/>
        </w:rPr>
        <w:t>.</w:t>
      </w:r>
    </w:p>
    <w:p w:rsidR="00760B58" w:rsidRP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Παραγωγή Πολλαπλασιαστικού υλικού</w:t>
      </w:r>
    </w:p>
    <w:p w:rsidR="00760B58" w:rsidRDefault="00760B58" w:rsidP="00760B58">
      <w:pPr>
        <w:numPr>
          <w:ilvl w:val="0"/>
          <w:numId w:val="2"/>
        </w:numPr>
        <w:spacing w:before="100" w:beforeAutospacing="1" w:after="100" w:afterAutospacing="1" w:line="276" w:lineRule="auto"/>
        <w:jc w:val="both"/>
        <w:rPr>
          <w:rFonts w:eastAsia="Times New Roman" w:cstheme="minorHAnsi"/>
          <w:color w:val="002060"/>
          <w:sz w:val="24"/>
          <w:szCs w:val="24"/>
          <w:lang w:val="el-GR" w:eastAsia="el-GR"/>
        </w:rPr>
      </w:pPr>
      <w:r w:rsidRPr="00760B58">
        <w:rPr>
          <w:rFonts w:eastAsia="Times New Roman" w:cstheme="minorHAnsi"/>
          <w:color w:val="002060"/>
          <w:sz w:val="24"/>
          <w:szCs w:val="24"/>
          <w:lang w:val="el-GR" w:eastAsia="el-GR"/>
        </w:rPr>
        <w:t>Καινοτόμες Προσεγγίσεις στη Γεωργία</w:t>
      </w:r>
    </w:p>
    <w:p w:rsidR="004B0023" w:rsidRDefault="004B0023" w:rsidP="001878C0">
      <w:pPr>
        <w:spacing w:before="100" w:beforeAutospacing="1" w:after="100" w:afterAutospacing="1" w:line="276" w:lineRule="auto"/>
        <w:jc w:val="both"/>
        <w:rPr>
          <w:rFonts w:eastAsia="Times New Roman" w:cstheme="minorHAnsi"/>
          <w:b/>
          <w:color w:val="002060"/>
          <w:sz w:val="24"/>
          <w:szCs w:val="24"/>
          <w:lang w:val="el-GR" w:eastAsia="el-GR"/>
        </w:rPr>
      </w:pPr>
    </w:p>
    <w:p w:rsidR="001878C0" w:rsidRPr="001878C0" w:rsidRDefault="001878C0" w:rsidP="001878C0">
      <w:pPr>
        <w:spacing w:before="100" w:beforeAutospacing="1" w:after="100" w:afterAutospacing="1" w:line="276" w:lineRule="auto"/>
        <w:jc w:val="both"/>
        <w:rPr>
          <w:rFonts w:eastAsia="Times New Roman" w:cstheme="minorHAnsi"/>
          <w:b/>
          <w:color w:val="002060"/>
          <w:sz w:val="24"/>
          <w:szCs w:val="24"/>
          <w:lang w:eastAsia="el-GR"/>
        </w:rPr>
      </w:pPr>
      <w:r w:rsidRPr="001878C0">
        <w:rPr>
          <w:rFonts w:eastAsia="Times New Roman" w:cstheme="minorHAnsi"/>
          <w:b/>
          <w:color w:val="002060"/>
          <w:sz w:val="24"/>
          <w:szCs w:val="24"/>
          <w:lang w:val="el-GR" w:eastAsia="el-GR"/>
        </w:rPr>
        <w:lastRenderedPageBreak/>
        <w:t>Επιβεβαιωμένοι</w:t>
      </w:r>
      <w:r w:rsidR="002411F9">
        <w:rPr>
          <w:rFonts w:eastAsia="Times New Roman" w:cstheme="minorHAnsi"/>
          <w:b/>
          <w:color w:val="002060"/>
          <w:sz w:val="24"/>
          <w:szCs w:val="24"/>
          <w:lang w:val="el-GR" w:eastAsia="el-GR"/>
        </w:rPr>
        <w:t xml:space="preserve"> </w:t>
      </w:r>
      <w:r w:rsidRPr="001878C0">
        <w:rPr>
          <w:rFonts w:eastAsia="Times New Roman" w:cstheme="minorHAnsi"/>
          <w:b/>
          <w:color w:val="002060"/>
          <w:sz w:val="24"/>
          <w:szCs w:val="24"/>
          <w:lang w:val="el-GR" w:eastAsia="el-GR"/>
        </w:rPr>
        <w:t>Ομιλητές</w:t>
      </w:r>
      <w:r w:rsidRPr="001878C0">
        <w:rPr>
          <w:rFonts w:eastAsia="Times New Roman" w:cstheme="minorHAnsi"/>
          <w:b/>
          <w:color w:val="002060"/>
          <w:sz w:val="24"/>
          <w:szCs w:val="24"/>
          <w:lang w:eastAsia="el-GR"/>
        </w:rPr>
        <w:t>:</w:t>
      </w:r>
    </w:p>
    <w:p w:rsidR="001878C0" w:rsidRPr="002A1A9F" w:rsidRDefault="001878C0" w:rsidP="002A1A9F">
      <w:pPr>
        <w:pStyle w:val="Web"/>
        <w:numPr>
          <w:ilvl w:val="0"/>
          <w:numId w:val="3"/>
        </w:numPr>
        <w:spacing w:line="360" w:lineRule="auto"/>
        <w:rPr>
          <w:rFonts w:asciiTheme="minorHAnsi" w:hAnsiTheme="minorHAnsi" w:cstheme="minorHAnsi"/>
          <w:color w:val="002060"/>
        </w:rPr>
      </w:pPr>
      <w:r w:rsidRPr="002A1A9F">
        <w:rPr>
          <w:rStyle w:val="a5"/>
          <w:rFonts w:asciiTheme="minorHAnsi" w:hAnsiTheme="minorHAnsi" w:cstheme="minorHAnsi"/>
          <w:color w:val="002060"/>
        </w:rPr>
        <w:t xml:space="preserve">Professor Jaime </w:t>
      </w:r>
      <w:proofErr w:type="spellStart"/>
      <w:r w:rsidRPr="002A1A9F">
        <w:rPr>
          <w:rStyle w:val="a5"/>
          <w:rFonts w:asciiTheme="minorHAnsi" w:hAnsiTheme="minorHAnsi" w:cstheme="minorHAnsi"/>
          <w:color w:val="002060"/>
        </w:rPr>
        <w:t>Prohens</w:t>
      </w:r>
      <w:proofErr w:type="spellEnd"/>
      <w:r w:rsidRPr="002A1A9F">
        <w:rPr>
          <w:rStyle w:val="a5"/>
          <w:rFonts w:asciiTheme="minorHAnsi" w:hAnsiTheme="minorHAnsi" w:cstheme="minorHAnsi"/>
          <w:color w:val="002060"/>
        </w:rPr>
        <w:t xml:space="preserve">, </w:t>
      </w:r>
      <w:r w:rsidRPr="002A1A9F">
        <w:rPr>
          <w:rFonts w:asciiTheme="minorHAnsi" w:hAnsiTheme="minorHAnsi" w:cstheme="minorHAnsi"/>
          <w:color w:val="002060"/>
        </w:rPr>
        <w:t>Polytechnic University of Valencia (UPV), Spain</w:t>
      </w:r>
    </w:p>
    <w:p w:rsidR="001878C0" w:rsidRPr="002A1A9F" w:rsidRDefault="001878C0" w:rsidP="002A1A9F">
      <w:pPr>
        <w:pStyle w:val="Web"/>
        <w:numPr>
          <w:ilvl w:val="0"/>
          <w:numId w:val="3"/>
        </w:numPr>
        <w:spacing w:line="360" w:lineRule="auto"/>
        <w:rPr>
          <w:rFonts w:asciiTheme="minorHAnsi" w:hAnsiTheme="minorHAnsi" w:cstheme="minorHAnsi"/>
          <w:color w:val="002060"/>
        </w:rPr>
      </w:pPr>
      <w:r w:rsidRPr="002A1A9F">
        <w:rPr>
          <w:rStyle w:val="a5"/>
          <w:rFonts w:asciiTheme="minorHAnsi" w:hAnsiTheme="minorHAnsi" w:cstheme="minorHAnsi"/>
          <w:color w:val="002060"/>
        </w:rPr>
        <w:t xml:space="preserve">Salvatore </w:t>
      </w:r>
      <w:proofErr w:type="spellStart"/>
      <w:r w:rsidRPr="002A1A9F">
        <w:rPr>
          <w:rStyle w:val="a5"/>
          <w:rFonts w:asciiTheme="minorHAnsi" w:hAnsiTheme="minorHAnsi" w:cstheme="minorHAnsi"/>
          <w:color w:val="002060"/>
        </w:rPr>
        <w:t>Cec</w:t>
      </w:r>
      <w:r w:rsidR="002A1A9F" w:rsidRPr="002A1A9F">
        <w:rPr>
          <w:rStyle w:val="a5"/>
          <w:rFonts w:asciiTheme="minorHAnsi" w:hAnsiTheme="minorHAnsi" w:cstheme="minorHAnsi"/>
          <w:color w:val="002060"/>
        </w:rPr>
        <w:t>c</w:t>
      </w:r>
      <w:r w:rsidRPr="002A1A9F">
        <w:rPr>
          <w:rStyle w:val="a5"/>
          <w:rFonts w:asciiTheme="minorHAnsi" w:hAnsiTheme="minorHAnsi" w:cstheme="minorHAnsi"/>
          <w:color w:val="002060"/>
        </w:rPr>
        <w:t>arel</w:t>
      </w:r>
      <w:r w:rsidR="004B0023">
        <w:rPr>
          <w:rStyle w:val="a5"/>
          <w:rFonts w:asciiTheme="minorHAnsi" w:hAnsiTheme="minorHAnsi" w:cstheme="minorHAnsi"/>
          <w:color w:val="002060"/>
        </w:rPr>
        <w:t>l</w:t>
      </w:r>
      <w:r w:rsidRPr="002A1A9F">
        <w:rPr>
          <w:rStyle w:val="a5"/>
          <w:rFonts w:asciiTheme="minorHAnsi" w:hAnsiTheme="minorHAnsi" w:cstheme="minorHAnsi"/>
          <w:color w:val="002060"/>
        </w:rPr>
        <w:t>i</w:t>
      </w:r>
      <w:proofErr w:type="spellEnd"/>
      <w:r w:rsidR="003B03F0">
        <w:rPr>
          <w:rStyle w:val="a5"/>
          <w:rFonts w:asciiTheme="minorHAnsi" w:hAnsiTheme="minorHAnsi" w:cstheme="minorHAnsi"/>
          <w:color w:val="002060"/>
        </w:rPr>
        <w:t xml:space="preserve"> </w:t>
      </w:r>
      <w:r w:rsidR="002A1A9F" w:rsidRPr="002A1A9F">
        <w:rPr>
          <w:rStyle w:val="a5"/>
          <w:rFonts w:asciiTheme="minorHAnsi" w:hAnsiTheme="minorHAnsi" w:cstheme="minorHAnsi"/>
          <w:color w:val="002060"/>
        </w:rPr>
        <w:t>PhD.</w:t>
      </w:r>
    </w:p>
    <w:p w:rsidR="00760B58" w:rsidRPr="00760B58" w:rsidRDefault="00760B58" w:rsidP="00DB75F7">
      <w:pPr>
        <w:spacing w:after="0" w:line="276" w:lineRule="auto"/>
        <w:jc w:val="both"/>
        <w:rPr>
          <w:rFonts w:eastAsia="Times New Roman" w:cstheme="minorHAnsi"/>
          <w:color w:val="002060"/>
          <w:sz w:val="24"/>
          <w:szCs w:val="24"/>
          <w:lang w:val="el-GR" w:eastAsia="el-GR"/>
        </w:rPr>
      </w:pPr>
      <w:r w:rsidRPr="00760B58">
        <w:rPr>
          <w:rFonts w:eastAsia="Times New Roman" w:cstheme="minorHAnsi"/>
          <w:b/>
          <w:bCs/>
          <w:color w:val="002060"/>
          <w:sz w:val="24"/>
          <w:szCs w:val="24"/>
          <w:lang w:val="el-GR" w:eastAsia="el-GR"/>
        </w:rPr>
        <w:t xml:space="preserve">Οι ενδιαφερόμενοι καλούνται να συμπληρώσουν τη φόρμα Εκδήλωσης Ενδιαφέροντος καθώς και να υποβάλλουν </w:t>
      </w:r>
      <w:r w:rsidR="00553985" w:rsidRPr="00760B58">
        <w:rPr>
          <w:rFonts w:eastAsia="Times New Roman" w:cstheme="minorHAnsi"/>
          <w:b/>
          <w:bCs/>
          <w:color w:val="002060"/>
          <w:sz w:val="24"/>
          <w:szCs w:val="24"/>
          <w:lang w:val="el-GR" w:eastAsia="el-GR"/>
        </w:rPr>
        <w:t>περιλήψεις</w:t>
      </w:r>
      <w:r w:rsidRPr="00760B58">
        <w:rPr>
          <w:rFonts w:eastAsia="Times New Roman" w:cstheme="minorHAnsi"/>
          <w:b/>
          <w:bCs/>
          <w:color w:val="002060"/>
          <w:sz w:val="24"/>
          <w:szCs w:val="24"/>
          <w:lang w:val="el-GR" w:eastAsia="el-GR"/>
        </w:rPr>
        <w:t xml:space="preserve"> εργασιών ηλεκτρονικά </w:t>
      </w:r>
      <w:r w:rsidRPr="00DE6248">
        <w:rPr>
          <w:rFonts w:eastAsia="Times New Roman" w:cstheme="minorHAnsi"/>
          <w:b/>
          <w:bCs/>
          <w:color w:val="002060"/>
          <w:sz w:val="24"/>
          <w:szCs w:val="24"/>
          <w:lang w:val="el-GR" w:eastAsia="el-GR"/>
        </w:rPr>
        <w:t xml:space="preserve">μέχρι τις </w:t>
      </w:r>
      <w:r w:rsidR="001878C0" w:rsidRPr="004B0023">
        <w:rPr>
          <w:rFonts w:eastAsia="Times New Roman" w:cstheme="minorHAnsi"/>
          <w:b/>
          <w:bCs/>
          <w:color w:val="002060"/>
          <w:sz w:val="24"/>
          <w:szCs w:val="24"/>
          <w:u w:val="single"/>
          <w:lang w:val="el-GR" w:eastAsia="el-GR"/>
        </w:rPr>
        <w:t>30</w:t>
      </w:r>
      <w:r w:rsidRPr="004B0023">
        <w:rPr>
          <w:rFonts w:eastAsia="Times New Roman" w:cstheme="minorHAnsi"/>
          <w:b/>
          <w:bCs/>
          <w:color w:val="002060"/>
          <w:sz w:val="24"/>
          <w:szCs w:val="24"/>
          <w:u w:val="single"/>
          <w:lang w:val="el-GR" w:eastAsia="el-GR"/>
        </w:rPr>
        <w:t xml:space="preserve"> Ιουνίου 2018.</w:t>
      </w:r>
      <w:r w:rsidRPr="00760B58">
        <w:rPr>
          <w:rFonts w:eastAsia="Times New Roman" w:cstheme="minorHAnsi"/>
          <w:b/>
          <w:bCs/>
          <w:color w:val="002060"/>
          <w:sz w:val="24"/>
          <w:szCs w:val="24"/>
          <w:lang w:val="el-GR" w:eastAsia="el-GR"/>
        </w:rPr>
        <w:t xml:space="preserve"> </w:t>
      </w:r>
      <w:r w:rsidRPr="00760B58">
        <w:rPr>
          <w:rFonts w:eastAsia="Times New Roman" w:cstheme="minorHAnsi"/>
          <w:color w:val="002060"/>
          <w:sz w:val="24"/>
          <w:szCs w:val="24"/>
          <w:lang w:val="el-GR" w:eastAsia="el-GR"/>
        </w:rPr>
        <w:t>Κάθε σύνεδρος μπορεί να παρουσιάσει μία προφορική ανακοίνωση, ενώ ο αριθμός των επιστημονικών εργασιών στις οποίες μπορεί να συμμετέχει είναι απεριόριστος.</w:t>
      </w:r>
    </w:p>
    <w:p w:rsidR="00FB11AE" w:rsidRPr="00320E32" w:rsidRDefault="00FB11AE" w:rsidP="00297A5F">
      <w:pPr>
        <w:autoSpaceDE w:val="0"/>
        <w:autoSpaceDN w:val="0"/>
        <w:adjustRightInd w:val="0"/>
        <w:spacing w:after="0" w:line="240" w:lineRule="auto"/>
        <w:rPr>
          <w:rFonts w:cstheme="minorHAnsi"/>
          <w:b/>
          <w:bCs/>
          <w:i/>
          <w:iCs/>
          <w:color w:val="002060"/>
          <w:sz w:val="24"/>
          <w:szCs w:val="24"/>
          <w:lang w:val="el-GR"/>
        </w:rPr>
      </w:pPr>
    </w:p>
    <w:p w:rsidR="00FB11AE" w:rsidRPr="00320E32" w:rsidRDefault="00FB11AE" w:rsidP="00297A5F">
      <w:pPr>
        <w:autoSpaceDE w:val="0"/>
        <w:autoSpaceDN w:val="0"/>
        <w:adjustRightInd w:val="0"/>
        <w:spacing w:after="0" w:line="240" w:lineRule="auto"/>
        <w:rPr>
          <w:rFonts w:cstheme="minorHAnsi"/>
          <w:b/>
          <w:bCs/>
          <w:i/>
          <w:iCs/>
          <w:color w:val="002060"/>
          <w:sz w:val="24"/>
          <w:szCs w:val="24"/>
          <w:lang w:val="el-GR"/>
        </w:rPr>
      </w:pPr>
    </w:p>
    <w:p w:rsidR="00FB11AE" w:rsidRPr="00ED5C8B" w:rsidRDefault="009C3563" w:rsidP="007879C0">
      <w:pPr>
        <w:autoSpaceDE w:val="0"/>
        <w:autoSpaceDN w:val="0"/>
        <w:adjustRightInd w:val="0"/>
        <w:spacing w:after="0" w:line="240" w:lineRule="auto"/>
        <w:ind w:firstLine="567"/>
        <w:rPr>
          <w:rFonts w:cstheme="minorHAnsi"/>
          <w:b/>
          <w:bCs/>
          <w:i/>
          <w:iCs/>
          <w:color w:val="538135" w:themeColor="accent6" w:themeShade="BF"/>
          <w:sz w:val="28"/>
          <w:szCs w:val="28"/>
          <w:lang w:val="el-GR"/>
        </w:rPr>
      </w:pPr>
      <w:r w:rsidRPr="00ED5C8B">
        <w:rPr>
          <w:rFonts w:cstheme="minorHAnsi"/>
          <w:b/>
          <w:bCs/>
          <w:i/>
          <w:iCs/>
          <w:color w:val="538135" w:themeColor="accent6" w:themeShade="BF"/>
          <w:sz w:val="28"/>
          <w:szCs w:val="28"/>
          <w:lang w:val="el-GR"/>
        </w:rPr>
        <w:t>Θα χαρούμε να σας δούμε στην Πάτρα</w:t>
      </w:r>
    </w:p>
    <w:p w:rsidR="00FB11AE" w:rsidRPr="00ED5C8B" w:rsidRDefault="00FB11AE" w:rsidP="00297A5F">
      <w:pPr>
        <w:autoSpaceDE w:val="0"/>
        <w:autoSpaceDN w:val="0"/>
        <w:adjustRightInd w:val="0"/>
        <w:spacing w:after="0" w:line="240" w:lineRule="auto"/>
        <w:rPr>
          <w:rFonts w:cstheme="minorHAnsi"/>
          <w:b/>
          <w:bCs/>
          <w:i/>
          <w:iCs/>
          <w:color w:val="538135" w:themeColor="accent6" w:themeShade="BF"/>
          <w:sz w:val="28"/>
          <w:szCs w:val="28"/>
          <w:lang w:val="el-GR"/>
        </w:rPr>
      </w:pPr>
    </w:p>
    <w:p w:rsidR="00FB11AE" w:rsidRPr="00320E32" w:rsidRDefault="00FB11AE" w:rsidP="00297A5F">
      <w:pPr>
        <w:autoSpaceDE w:val="0"/>
        <w:autoSpaceDN w:val="0"/>
        <w:adjustRightInd w:val="0"/>
        <w:spacing w:after="0" w:line="240" w:lineRule="auto"/>
        <w:rPr>
          <w:rFonts w:cstheme="minorHAnsi"/>
          <w:b/>
          <w:bCs/>
          <w:i/>
          <w:iCs/>
          <w:color w:val="002060"/>
          <w:sz w:val="24"/>
          <w:szCs w:val="24"/>
          <w:lang w:val="el-GR"/>
        </w:rPr>
      </w:pPr>
    </w:p>
    <w:p w:rsidR="004B0023" w:rsidRDefault="004B0023" w:rsidP="004B0023">
      <w:pPr>
        <w:autoSpaceDE w:val="0"/>
        <w:autoSpaceDN w:val="0"/>
        <w:adjustRightInd w:val="0"/>
        <w:spacing w:after="0" w:line="240" w:lineRule="auto"/>
        <w:rPr>
          <w:rFonts w:cstheme="minorHAnsi"/>
          <w:b/>
          <w:bCs/>
          <w:i/>
          <w:iCs/>
          <w:color w:val="538135" w:themeColor="accent6" w:themeShade="BF"/>
          <w:sz w:val="24"/>
          <w:szCs w:val="24"/>
          <w:lang w:val="el-GR"/>
        </w:rPr>
      </w:pPr>
    </w:p>
    <w:p w:rsidR="00297A5F" w:rsidRPr="00320E32" w:rsidRDefault="005335A3" w:rsidP="004B0023">
      <w:pPr>
        <w:autoSpaceDE w:val="0"/>
        <w:autoSpaceDN w:val="0"/>
        <w:adjustRightInd w:val="0"/>
        <w:spacing w:after="0" w:line="240" w:lineRule="auto"/>
        <w:jc w:val="center"/>
        <w:rPr>
          <w:rFonts w:cstheme="minorHAnsi"/>
          <w:b/>
          <w:bCs/>
          <w:i/>
          <w:iCs/>
          <w:color w:val="538135" w:themeColor="accent6" w:themeShade="BF"/>
          <w:sz w:val="24"/>
          <w:szCs w:val="24"/>
          <w:lang w:val="el-GR"/>
        </w:rPr>
      </w:pPr>
      <w:r>
        <w:rPr>
          <w:rFonts w:cstheme="minorHAnsi"/>
          <w:b/>
          <w:bCs/>
          <w:i/>
          <w:iCs/>
          <w:color w:val="538135" w:themeColor="accent6" w:themeShade="BF"/>
          <w:sz w:val="24"/>
          <w:szCs w:val="24"/>
          <w:lang w:val="el-GR"/>
        </w:rPr>
        <w:t xml:space="preserve">Εκ μέρους της </w:t>
      </w:r>
      <w:r w:rsidR="00DB75F7">
        <w:rPr>
          <w:rFonts w:cstheme="minorHAnsi"/>
          <w:b/>
          <w:bCs/>
          <w:i/>
          <w:iCs/>
          <w:color w:val="538135" w:themeColor="accent6" w:themeShade="BF"/>
          <w:sz w:val="24"/>
          <w:szCs w:val="24"/>
          <w:lang w:val="el-GR"/>
        </w:rPr>
        <w:t>Ο</w:t>
      </w:r>
      <w:r w:rsidR="00297A5F" w:rsidRPr="00320E32">
        <w:rPr>
          <w:rFonts w:cstheme="minorHAnsi"/>
          <w:b/>
          <w:bCs/>
          <w:i/>
          <w:iCs/>
          <w:color w:val="538135" w:themeColor="accent6" w:themeShade="BF"/>
          <w:sz w:val="24"/>
          <w:szCs w:val="24"/>
          <w:lang w:val="el-GR"/>
        </w:rPr>
        <w:t>ργανωτική</w:t>
      </w:r>
      <w:r>
        <w:rPr>
          <w:rFonts w:cstheme="minorHAnsi"/>
          <w:b/>
          <w:bCs/>
          <w:i/>
          <w:iCs/>
          <w:color w:val="538135" w:themeColor="accent6" w:themeShade="BF"/>
          <w:sz w:val="24"/>
          <w:szCs w:val="24"/>
          <w:lang w:val="el-GR"/>
        </w:rPr>
        <w:t>ς</w:t>
      </w:r>
      <w:r w:rsidR="00297A5F" w:rsidRPr="00320E32">
        <w:rPr>
          <w:rFonts w:cstheme="minorHAnsi"/>
          <w:b/>
          <w:bCs/>
          <w:i/>
          <w:iCs/>
          <w:color w:val="538135" w:themeColor="accent6" w:themeShade="BF"/>
          <w:sz w:val="24"/>
          <w:szCs w:val="24"/>
          <w:lang w:val="el-GR"/>
        </w:rPr>
        <w:t xml:space="preserve"> Επιτροπή</w:t>
      </w:r>
      <w:r>
        <w:rPr>
          <w:rFonts w:cstheme="minorHAnsi"/>
          <w:b/>
          <w:bCs/>
          <w:i/>
          <w:iCs/>
          <w:color w:val="538135" w:themeColor="accent6" w:themeShade="BF"/>
          <w:sz w:val="24"/>
          <w:szCs w:val="24"/>
          <w:lang w:val="el-GR"/>
        </w:rPr>
        <w:t>ς</w:t>
      </w:r>
    </w:p>
    <w:p w:rsidR="00DB75F7" w:rsidRPr="008D5205" w:rsidRDefault="00DB75F7" w:rsidP="00DB75F7">
      <w:pPr>
        <w:autoSpaceDE w:val="0"/>
        <w:autoSpaceDN w:val="0"/>
        <w:adjustRightInd w:val="0"/>
        <w:spacing w:after="0" w:line="240" w:lineRule="auto"/>
        <w:rPr>
          <w:rFonts w:cstheme="minorHAnsi"/>
          <w:b/>
          <w:bCs/>
          <w:i/>
          <w:iCs/>
          <w:color w:val="000000"/>
          <w:sz w:val="24"/>
          <w:szCs w:val="24"/>
          <w:lang w:val="el-GR"/>
        </w:rPr>
      </w:pPr>
    </w:p>
    <w:p w:rsidR="005335A3" w:rsidRDefault="00DB75F7" w:rsidP="005335A3">
      <w:pPr>
        <w:spacing w:after="0"/>
        <w:jc w:val="center"/>
        <w:rPr>
          <w:rFonts w:cstheme="minorHAnsi"/>
          <w:color w:val="002060"/>
          <w:sz w:val="24"/>
          <w:szCs w:val="24"/>
          <w:lang w:val="el-GR"/>
        </w:rPr>
      </w:pPr>
      <w:r w:rsidRPr="00320E32">
        <w:rPr>
          <w:rFonts w:cstheme="minorHAnsi"/>
          <w:b/>
          <w:color w:val="002060"/>
          <w:sz w:val="24"/>
          <w:szCs w:val="24"/>
          <w:lang w:val="el-GR"/>
        </w:rPr>
        <w:t xml:space="preserve">Βασίλειος </w:t>
      </w:r>
      <w:proofErr w:type="spellStart"/>
      <w:r w:rsidRPr="00320E32">
        <w:rPr>
          <w:rFonts w:cstheme="minorHAnsi"/>
          <w:b/>
          <w:color w:val="002060"/>
          <w:sz w:val="24"/>
          <w:szCs w:val="24"/>
          <w:lang w:val="el-GR"/>
        </w:rPr>
        <w:t>Παπασωτηρόπουλος</w:t>
      </w:r>
      <w:proofErr w:type="spellEnd"/>
      <w:r w:rsidRPr="00320E32">
        <w:rPr>
          <w:rFonts w:cstheme="minorHAnsi"/>
          <w:color w:val="002060"/>
          <w:sz w:val="24"/>
          <w:szCs w:val="24"/>
          <w:lang w:val="el-GR"/>
        </w:rPr>
        <w:t>,</w:t>
      </w:r>
    </w:p>
    <w:p w:rsidR="003B03F0" w:rsidRDefault="003B03F0" w:rsidP="005335A3">
      <w:pPr>
        <w:spacing w:after="0"/>
        <w:jc w:val="center"/>
        <w:rPr>
          <w:rFonts w:cstheme="minorHAnsi"/>
          <w:color w:val="002060"/>
          <w:sz w:val="24"/>
          <w:szCs w:val="24"/>
          <w:lang w:val="el-GR"/>
        </w:rPr>
      </w:pPr>
    </w:p>
    <w:p w:rsidR="003B03F0" w:rsidRDefault="00DB75F7" w:rsidP="005335A3">
      <w:pPr>
        <w:spacing w:after="0"/>
        <w:jc w:val="center"/>
        <w:rPr>
          <w:rFonts w:cstheme="minorHAnsi"/>
          <w:color w:val="002060"/>
          <w:sz w:val="24"/>
          <w:szCs w:val="24"/>
          <w:lang w:val="el-GR"/>
        </w:rPr>
      </w:pPr>
      <w:r w:rsidRPr="00320E32">
        <w:rPr>
          <w:rFonts w:cstheme="minorHAnsi"/>
          <w:color w:val="002060"/>
          <w:sz w:val="24"/>
          <w:szCs w:val="24"/>
          <w:lang w:val="el-GR"/>
        </w:rPr>
        <w:t xml:space="preserve">Πρόεδρος, </w:t>
      </w:r>
    </w:p>
    <w:p w:rsidR="00DB75F7" w:rsidRPr="00320E32" w:rsidRDefault="00DB75F7" w:rsidP="005335A3">
      <w:pPr>
        <w:spacing w:after="0"/>
        <w:jc w:val="center"/>
        <w:rPr>
          <w:rFonts w:cstheme="minorHAnsi"/>
          <w:color w:val="002060"/>
          <w:sz w:val="24"/>
          <w:szCs w:val="24"/>
          <w:lang w:val="el-GR"/>
        </w:rPr>
      </w:pPr>
      <w:r w:rsidRPr="00320E32">
        <w:rPr>
          <w:rFonts w:cstheme="minorHAnsi"/>
          <w:color w:val="002060"/>
          <w:sz w:val="24"/>
          <w:szCs w:val="24"/>
          <w:lang w:val="el-GR"/>
        </w:rPr>
        <w:t>Αν. Καθηγητής Τμήμα Τεχνολόγων Γεωπόνων Τ.ΕΙ. Δυτικής Ελλάδας</w:t>
      </w:r>
    </w:p>
    <w:p w:rsidR="00DB75F7" w:rsidRPr="00320E32" w:rsidRDefault="00DB75F7" w:rsidP="00DB75F7">
      <w:pPr>
        <w:spacing w:after="0"/>
        <w:jc w:val="both"/>
        <w:rPr>
          <w:rFonts w:cstheme="minorHAnsi"/>
          <w:b/>
          <w:color w:val="002060"/>
          <w:sz w:val="24"/>
          <w:szCs w:val="24"/>
          <w:lang w:val="el-GR"/>
        </w:rPr>
      </w:pPr>
    </w:p>
    <w:p w:rsidR="00DB75F7" w:rsidRPr="008D5205" w:rsidRDefault="00DB75F7" w:rsidP="00DB75F7">
      <w:pPr>
        <w:autoSpaceDE w:val="0"/>
        <w:autoSpaceDN w:val="0"/>
        <w:adjustRightInd w:val="0"/>
        <w:spacing w:after="0" w:line="240" w:lineRule="auto"/>
        <w:rPr>
          <w:rFonts w:cstheme="minorHAnsi"/>
          <w:b/>
          <w:bCs/>
          <w:i/>
          <w:iCs/>
          <w:color w:val="4F6228"/>
          <w:sz w:val="28"/>
          <w:szCs w:val="28"/>
          <w:lang w:val="el-GR"/>
        </w:rPr>
      </w:pPr>
    </w:p>
    <w:p w:rsidR="00DB75F7" w:rsidRPr="008D5205" w:rsidRDefault="00DB75F7" w:rsidP="00DB75F7">
      <w:pPr>
        <w:autoSpaceDE w:val="0"/>
        <w:autoSpaceDN w:val="0"/>
        <w:adjustRightInd w:val="0"/>
        <w:spacing w:after="0" w:line="240" w:lineRule="auto"/>
        <w:rPr>
          <w:rFonts w:cstheme="minorHAnsi"/>
          <w:b/>
          <w:bCs/>
          <w:i/>
          <w:iCs/>
          <w:color w:val="4F6228"/>
          <w:sz w:val="28"/>
          <w:szCs w:val="28"/>
          <w:lang w:val="el-GR"/>
        </w:rPr>
      </w:pPr>
    </w:p>
    <w:p w:rsidR="00DB75F7" w:rsidRPr="008D5205" w:rsidRDefault="00DB75F7" w:rsidP="00DB75F7">
      <w:pPr>
        <w:autoSpaceDE w:val="0"/>
        <w:autoSpaceDN w:val="0"/>
        <w:adjustRightInd w:val="0"/>
        <w:spacing w:after="0" w:line="240" w:lineRule="auto"/>
        <w:rPr>
          <w:rFonts w:cstheme="minorHAnsi"/>
          <w:b/>
          <w:bCs/>
          <w:i/>
          <w:iCs/>
          <w:color w:val="4F6228"/>
          <w:sz w:val="28"/>
          <w:szCs w:val="28"/>
          <w:lang w:val="el-GR"/>
        </w:rPr>
      </w:pPr>
      <w:r w:rsidRPr="008D5205">
        <w:rPr>
          <w:rFonts w:cstheme="minorHAnsi"/>
          <w:b/>
          <w:bCs/>
          <w:i/>
          <w:iCs/>
          <w:color w:val="4F6228"/>
          <w:sz w:val="28"/>
          <w:szCs w:val="28"/>
          <w:lang w:val="el-GR"/>
        </w:rPr>
        <w:t>Επικοινωνία</w:t>
      </w:r>
    </w:p>
    <w:p w:rsidR="00DB75F7" w:rsidRDefault="00DB75F7" w:rsidP="00DB75F7">
      <w:pPr>
        <w:autoSpaceDE w:val="0"/>
        <w:autoSpaceDN w:val="0"/>
        <w:adjustRightInd w:val="0"/>
        <w:spacing w:after="0" w:line="240" w:lineRule="auto"/>
        <w:rPr>
          <w:rFonts w:cstheme="minorHAnsi"/>
          <w:color w:val="000000"/>
          <w:sz w:val="24"/>
          <w:szCs w:val="24"/>
          <w:lang w:val="el-GR"/>
        </w:rPr>
      </w:pPr>
    </w:p>
    <w:p w:rsidR="00DB75F7" w:rsidRPr="003003F1" w:rsidRDefault="00DB75F7" w:rsidP="00DB75F7">
      <w:pPr>
        <w:autoSpaceDE w:val="0"/>
        <w:autoSpaceDN w:val="0"/>
        <w:adjustRightInd w:val="0"/>
        <w:spacing w:after="0" w:line="276" w:lineRule="auto"/>
        <w:jc w:val="both"/>
        <w:rPr>
          <w:rFonts w:cstheme="minorHAnsi"/>
          <w:color w:val="00B0F0"/>
          <w:sz w:val="24"/>
          <w:szCs w:val="24"/>
          <w:lang w:val="el-GR"/>
        </w:rPr>
      </w:pPr>
      <w:r w:rsidRPr="003003F1">
        <w:rPr>
          <w:rFonts w:cstheme="minorHAnsi"/>
          <w:color w:val="002060"/>
          <w:sz w:val="24"/>
          <w:szCs w:val="24"/>
          <w:lang w:val="el-GR"/>
        </w:rPr>
        <w:t>Για οποιαδήποτε επιπλέον διευκρίνιση ή πληροφορία μπορείτε να επικοινωνείτε</w:t>
      </w:r>
      <w:r w:rsidR="005335A3" w:rsidRPr="005335A3">
        <w:rPr>
          <w:rFonts w:cstheme="minorHAnsi"/>
          <w:color w:val="002060"/>
          <w:sz w:val="24"/>
          <w:szCs w:val="24"/>
          <w:lang w:val="el-GR"/>
        </w:rPr>
        <w:t xml:space="preserve"> </w:t>
      </w:r>
      <w:r w:rsidRPr="003003F1">
        <w:rPr>
          <w:rFonts w:cstheme="minorHAnsi"/>
          <w:color w:val="002060"/>
          <w:sz w:val="24"/>
          <w:szCs w:val="24"/>
          <w:lang w:val="el-GR"/>
        </w:rPr>
        <w:t>με την Οργανωτική Επιτροπή στην ηλεκτρονική διεύθυνση</w:t>
      </w:r>
      <w:r w:rsidRPr="003003F1">
        <w:rPr>
          <w:rFonts w:cstheme="minorHAnsi"/>
          <w:color w:val="5B9BD5" w:themeColor="accent5"/>
          <w:sz w:val="24"/>
          <w:szCs w:val="24"/>
          <w:lang w:val="el-GR"/>
        </w:rPr>
        <w:t>17</w:t>
      </w:r>
      <w:proofErr w:type="spellStart"/>
      <w:r w:rsidRPr="003003F1">
        <w:rPr>
          <w:rFonts w:cstheme="minorHAnsi"/>
          <w:color w:val="5B9BD5" w:themeColor="accent5"/>
          <w:sz w:val="24"/>
          <w:szCs w:val="24"/>
        </w:rPr>
        <w:t>thpbrcongress</w:t>
      </w:r>
      <w:proofErr w:type="spellEnd"/>
      <w:r w:rsidRPr="003003F1">
        <w:rPr>
          <w:rFonts w:cstheme="minorHAnsi"/>
          <w:color w:val="5B9BD5" w:themeColor="accent5"/>
          <w:sz w:val="24"/>
          <w:szCs w:val="24"/>
          <w:lang w:val="el-GR"/>
        </w:rPr>
        <w:t>@</w:t>
      </w:r>
      <w:proofErr w:type="spellStart"/>
      <w:r w:rsidRPr="003003F1">
        <w:rPr>
          <w:rFonts w:cstheme="minorHAnsi"/>
          <w:color w:val="5B9BD5" w:themeColor="accent5"/>
          <w:sz w:val="24"/>
          <w:szCs w:val="24"/>
        </w:rPr>
        <w:t>gmail</w:t>
      </w:r>
      <w:proofErr w:type="spellEnd"/>
      <w:r w:rsidRPr="003003F1">
        <w:rPr>
          <w:rFonts w:cstheme="minorHAnsi"/>
          <w:color w:val="5B9BD5" w:themeColor="accent5"/>
          <w:sz w:val="24"/>
          <w:szCs w:val="24"/>
          <w:lang w:val="el-GR"/>
        </w:rPr>
        <w:t>.</w:t>
      </w:r>
      <w:r w:rsidRPr="003003F1">
        <w:rPr>
          <w:rFonts w:cstheme="minorHAnsi"/>
          <w:color w:val="5B9BD5" w:themeColor="accent5"/>
          <w:sz w:val="24"/>
          <w:szCs w:val="24"/>
        </w:rPr>
        <w:t>com</w:t>
      </w:r>
    </w:p>
    <w:p w:rsidR="00B83830" w:rsidRDefault="00B83830" w:rsidP="00B83830">
      <w:pPr>
        <w:ind w:left="1440" w:firstLine="720"/>
        <w:rPr>
          <w:rFonts w:cstheme="minorHAnsi"/>
          <w:color w:val="002060"/>
          <w:sz w:val="24"/>
          <w:szCs w:val="24"/>
          <w:lang w:val="el-GR"/>
        </w:rPr>
      </w:pPr>
    </w:p>
    <w:p w:rsidR="00B83830" w:rsidRPr="00320E32" w:rsidRDefault="00B83830" w:rsidP="00B83830">
      <w:pPr>
        <w:ind w:left="1440" w:firstLine="720"/>
        <w:rPr>
          <w:rFonts w:cstheme="minorHAnsi"/>
          <w:color w:val="002060"/>
          <w:sz w:val="24"/>
          <w:szCs w:val="24"/>
          <w:lang w:val="el-GR"/>
        </w:rPr>
      </w:pPr>
    </w:p>
    <w:sectPr w:rsidR="00B83830" w:rsidRPr="00320E32" w:rsidSect="00E54192">
      <w:footerReference w:type="default" r:id="rId12"/>
      <w:pgSz w:w="12240" w:h="15840"/>
      <w:pgMar w:top="1134" w:right="1080" w:bottom="993" w:left="1080" w:header="56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8AF" w:rsidRDefault="002A78AF" w:rsidP="00F84328">
      <w:pPr>
        <w:spacing w:after="0" w:line="240" w:lineRule="auto"/>
      </w:pPr>
      <w:r>
        <w:separator/>
      </w:r>
    </w:p>
  </w:endnote>
  <w:endnote w:type="continuationSeparator" w:id="0">
    <w:p w:rsidR="002A78AF" w:rsidRDefault="002A78AF" w:rsidP="00F84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entury Gothic">
    <w:panose1 w:val="020B0502020202020204"/>
    <w:charset w:val="A1"/>
    <w:family w:val="swiss"/>
    <w:pitch w:val="variable"/>
    <w:sig w:usb0="00000287" w:usb1="00000000" w:usb2="00000000" w:usb3="00000000" w:csb0="0000009F" w:csb1="00000000"/>
  </w:font>
  <w:font w:name="CenturyGothic,BoldItalic">
    <w:altName w:val="Calibri"/>
    <w:panose1 w:val="00000000000000000000"/>
    <w:charset w:val="A1"/>
    <w:family w:val="auto"/>
    <w:notTrueType/>
    <w:pitch w:val="default"/>
    <w:sig w:usb0="00000081" w:usb1="00000000" w:usb2="00000000" w:usb3="00000000" w:csb0="00000008"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4328" w:rsidRPr="00F84328" w:rsidRDefault="00F84328" w:rsidP="00E54192">
    <w:pPr>
      <w:pStyle w:val="a4"/>
      <w:spacing w:line="340" w:lineRule="atLeast"/>
      <w:jc w:val="center"/>
      <w:rPr>
        <w:rFonts w:ascii="Century Gothic" w:hAnsi="Century Gothic" w:cs="CenturyGothic,BoldItalic"/>
        <w:b/>
        <w:bCs/>
        <w:i/>
        <w:iCs/>
        <w:color w:val="4F6228"/>
        <w:lang w:val="el-GR"/>
      </w:rPr>
    </w:pPr>
    <w:r w:rsidRPr="00F84328">
      <w:rPr>
        <w:rFonts w:ascii="Century Gothic" w:hAnsi="Century Gothic" w:cs="CenturyGothic,BoldItalic"/>
        <w:b/>
        <w:bCs/>
        <w:i/>
        <w:iCs/>
        <w:color w:val="4F6228"/>
        <w:lang w:val="el-GR"/>
      </w:rPr>
      <w:t>17ο Συνέδριο Ελληνικής Επιστημονικής Εταιρείας Γενετικής Βελτίωσης Φυτών</w:t>
    </w:r>
  </w:p>
  <w:p w:rsidR="00F84328" w:rsidRPr="00760B58" w:rsidRDefault="00F84328" w:rsidP="00E54192">
    <w:pPr>
      <w:pStyle w:val="a4"/>
      <w:spacing w:line="340" w:lineRule="atLeast"/>
      <w:jc w:val="center"/>
      <w:rPr>
        <w:rFonts w:ascii="Century Gothic" w:hAnsi="Century Gothic"/>
        <w:b/>
        <w:i/>
        <w:color w:val="002060"/>
        <w:lang w:val="el-GR"/>
      </w:rPr>
    </w:pPr>
    <w:r w:rsidRPr="00760B58">
      <w:rPr>
        <w:rFonts w:ascii="Century Gothic" w:hAnsi="Century Gothic"/>
        <w:b/>
        <w:i/>
        <w:color w:val="002060"/>
        <w:lang w:val="el-GR"/>
      </w:rPr>
      <w:t>Πάτρα 17-19 Οκτωβρίου 2018</w:t>
    </w:r>
  </w:p>
  <w:p w:rsidR="00F84328" w:rsidRPr="00760B58" w:rsidRDefault="00F84328">
    <w:pPr>
      <w:pStyle w:val="a4"/>
      <w:rPr>
        <w:color w:val="002060"/>
        <w:lang w:val="el-GR"/>
      </w:rPr>
    </w:pPr>
  </w:p>
  <w:p w:rsidR="00760B58" w:rsidRDefault="00760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8AF" w:rsidRDefault="002A78AF" w:rsidP="00F84328">
      <w:pPr>
        <w:spacing w:after="0" w:line="240" w:lineRule="auto"/>
      </w:pPr>
      <w:r>
        <w:separator/>
      </w:r>
    </w:p>
  </w:footnote>
  <w:footnote w:type="continuationSeparator" w:id="0">
    <w:p w:rsidR="002A78AF" w:rsidRDefault="002A78AF" w:rsidP="00F843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7A01DB"/>
    <w:multiLevelType w:val="multilevel"/>
    <w:tmpl w:val="BA865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3225EFA"/>
    <w:multiLevelType w:val="hybridMultilevel"/>
    <w:tmpl w:val="9426DE2E"/>
    <w:lvl w:ilvl="0" w:tplc="38300192">
      <w:start w:val="1"/>
      <w:numFmt w:val="decimal"/>
      <w:lvlText w:val="%1."/>
      <w:lvlJc w:val="left"/>
      <w:pPr>
        <w:ind w:left="720" w:hanging="360"/>
      </w:pPr>
      <w:rPr>
        <w:rFonts w:cstheme="minorHAnsi"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982F4E"/>
    <w:multiLevelType w:val="multilevel"/>
    <w:tmpl w:val="24FE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A5F"/>
    <w:rsid w:val="0000375C"/>
    <w:rsid w:val="0004379E"/>
    <w:rsid w:val="0004535C"/>
    <w:rsid w:val="00064492"/>
    <w:rsid w:val="00080895"/>
    <w:rsid w:val="0008098D"/>
    <w:rsid w:val="00087BD6"/>
    <w:rsid w:val="0009345B"/>
    <w:rsid w:val="000A3DF7"/>
    <w:rsid w:val="000B081E"/>
    <w:rsid w:val="000B3703"/>
    <w:rsid w:val="000C75FE"/>
    <w:rsid w:val="00126D82"/>
    <w:rsid w:val="001878C0"/>
    <w:rsid w:val="00191FA5"/>
    <w:rsid w:val="00194815"/>
    <w:rsid w:val="002411F9"/>
    <w:rsid w:val="0027372A"/>
    <w:rsid w:val="00297A5F"/>
    <w:rsid w:val="002A1A9F"/>
    <w:rsid w:val="002A78AF"/>
    <w:rsid w:val="002C08FC"/>
    <w:rsid w:val="002D5C43"/>
    <w:rsid w:val="003003F1"/>
    <w:rsid w:val="00320E32"/>
    <w:rsid w:val="00330C15"/>
    <w:rsid w:val="003B03F0"/>
    <w:rsid w:val="003F6196"/>
    <w:rsid w:val="004B0023"/>
    <w:rsid w:val="004E2588"/>
    <w:rsid w:val="005246F8"/>
    <w:rsid w:val="005335A3"/>
    <w:rsid w:val="00553985"/>
    <w:rsid w:val="005B43A1"/>
    <w:rsid w:val="005B4E76"/>
    <w:rsid w:val="005C1C6F"/>
    <w:rsid w:val="005F121A"/>
    <w:rsid w:val="00676A81"/>
    <w:rsid w:val="006907D5"/>
    <w:rsid w:val="006C1C17"/>
    <w:rsid w:val="006E254C"/>
    <w:rsid w:val="0070152F"/>
    <w:rsid w:val="00706040"/>
    <w:rsid w:val="00760B58"/>
    <w:rsid w:val="00770AA4"/>
    <w:rsid w:val="007879C0"/>
    <w:rsid w:val="007D2C4A"/>
    <w:rsid w:val="007E4CB7"/>
    <w:rsid w:val="00821D3F"/>
    <w:rsid w:val="008773DF"/>
    <w:rsid w:val="0088092C"/>
    <w:rsid w:val="008851C2"/>
    <w:rsid w:val="008D5205"/>
    <w:rsid w:val="008E33CD"/>
    <w:rsid w:val="008E7A89"/>
    <w:rsid w:val="0091743E"/>
    <w:rsid w:val="009A5700"/>
    <w:rsid w:val="009C3563"/>
    <w:rsid w:val="00A14688"/>
    <w:rsid w:val="00A46FF9"/>
    <w:rsid w:val="00A55B0F"/>
    <w:rsid w:val="00A73BEE"/>
    <w:rsid w:val="00AD36C3"/>
    <w:rsid w:val="00AF03A6"/>
    <w:rsid w:val="00B3424F"/>
    <w:rsid w:val="00B37F28"/>
    <w:rsid w:val="00B83830"/>
    <w:rsid w:val="00BA5532"/>
    <w:rsid w:val="00BF0E38"/>
    <w:rsid w:val="00C7704F"/>
    <w:rsid w:val="00CA080B"/>
    <w:rsid w:val="00D07D32"/>
    <w:rsid w:val="00D1432C"/>
    <w:rsid w:val="00D143D7"/>
    <w:rsid w:val="00D1555A"/>
    <w:rsid w:val="00DA0393"/>
    <w:rsid w:val="00DB0E80"/>
    <w:rsid w:val="00DB75F7"/>
    <w:rsid w:val="00DC7E7B"/>
    <w:rsid w:val="00DE6248"/>
    <w:rsid w:val="00E1530E"/>
    <w:rsid w:val="00E417DE"/>
    <w:rsid w:val="00E54192"/>
    <w:rsid w:val="00E8386A"/>
    <w:rsid w:val="00ED5C8B"/>
    <w:rsid w:val="00F01334"/>
    <w:rsid w:val="00F01CFF"/>
    <w:rsid w:val="00F720D3"/>
    <w:rsid w:val="00F84328"/>
    <w:rsid w:val="00FB11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55C84"/>
  <w15:docId w15:val="{81A9700F-A0FC-4385-94B7-4DD27D5F4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51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site">
    <w:name w:val="body_site"/>
    <w:basedOn w:val="a0"/>
    <w:rsid w:val="00297A5F"/>
  </w:style>
  <w:style w:type="character" w:customStyle="1" w:styleId="im">
    <w:name w:val="im"/>
    <w:basedOn w:val="a0"/>
    <w:rsid w:val="006E254C"/>
  </w:style>
  <w:style w:type="paragraph" w:styleId="a3">
    <w:name w:val="header"/>
    <w:basedOn w:val="a"/>
    <w:link w:val="Char"/>
    <w:uiPriority w:val="99"/>
    <w:unhideWhenUsed/>
    <w:rsid w:val="00F84328"/>
    <w:pPr>
      <w:tabs>
        <w:tab w:val="center" w:pos="4320"/>
        <w:tab w:val="right" w:pos="8640"/>
      </w:tabs>
      <w:spacing w:after="0" w:line="240" w:lineRule="auto"/>
    </w:pPr>
  </w:style>
  <w:style w:type="character" w:customStyle="1" w:styleId="Char">
    <w:name w:val="Κεφαλίδα Char"/>
    <w:basedOn w:val="a0"/>
    <w:link w:val="a3"/>
    <w:uiPriority w:val="99"/>
    <w:rsid w:val="00F84328"/>
  </w:style>
  <w:style w:type="paragraph" w:styleId="a4">
    <w:name w:val="footer"/>
    <w:basedOn w:val="a"/>
    <w:link w:val="Char0"/>
    <w:uiPriority w:val="99"/>
    <w:unhideWhenUsed/>
    <w:rsid w:val="00F84328"/>
    <w:pPr>
      <w:tabs>
        <w:tab w:val="center" w:pos="4320"/>
        <w:tab w:val="right" w:pos="8640"/>
      </w:tabs>
      <w:spacing w:after="0" w:line="240" w:lineRule="auto"/>
    </w:pPr>
  </w:style>
  <w:style w:type="character" w:customStyle="1" w:styleId="Char0">
    <w:name w:val="Υποσέλιδο Char"/>
    <w:basedOn w:val="a0"/>
    <w:link w:val="a4"/>
    <w:uiPriority w:val="99"/>
    <w:rsid w:val="00F84328"/>
  </w:style>
  <w:style w:type="character" w:styleId="a5">
    <w:name w:val="Strong"/>
    <w:basedOn w:val="a0"/>
    <w:uiPriority w:val="22"/>
    <w:qFormat/>
    <w:rsid w:val="00CA080B"/>
    <w:rPr>
      <w:b/>
      <w:bCs/>
    </w:rPr>
  </w:style>
  <w:style w:type="character" w:styleId="-">
    <w:name w:val="Hyperlink"/>
    <w:basedOn w:val="a0"/>
    <w:uiPriority w:val="99"/>
    <w:semiHidden/>
    <w:unhideWhenUsed/>
    <w:rsid w:val="00CA080B"/>
    <w:rPr>
      <w:color w:val="0000FF"/>
      <w:u w:val="single"/>
    </w:rPr>
  </w:style>
  <w:style w:type="paragraph" w:customStyle="1" w:styleId="wnd-align-justify">
    <w:name w:val="wnd-align-justify"/>
    <w:basedOn w:val="a"/>
    <w:rsid w:val="00760B5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Web">
    <w:name w:val="Normal (Web)"/>
    <w:basedOn w:val="a"/>
    <w:uiPriority w:val="99"/>
    <w:unhideWhenUsed/>
    <w:rsid w:val="001878C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BF0E38"/>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BF0E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10665">
      <w:bodyDiv w:val="1"/>
      <w:marLeft w:val="0"/>
      <w:marRight w:val="0"/>
      <w:marTop w:val="0"/>
      <w:marBottom w:val="0"/>
      <w:divBdr>
        <w:top w:val="none" w:sz="0" w:space="0" w:color="auto"/>
        <w:left w:val="none" w:sz="0" w:space="0" w:color="auto"/>
        <w:bottom w:val="none" w:sz="0" w:space="0" w:color="auto"/>
        <w:right w:val="none" w:sz="0" w:space="0" w:color="auto"/>
      </w:divBdr>
    </w:div>
    <w:div w:id="598948709">
      <w:bodyDiv w:val="1"/>
      <w:marLeft w:val="0"/>
      <w:marRight w:val="0"/>
      <w:marTop w:val="0"/>
      <w:marBottom w:val="0"/>
      <w:divBdr>
        <w:top w:val="none" w:sz="0" w:space="0" w:color="auto"/>
        <w:left w:val="none" w:sz="0" w:space="0" w:color="auto"/>
        <w:bottom w:val="none" w:sz="0" w:space="0" w:color="auto"/>
        <w:right w:val="none" w:sz="0" w:space="0" w:color="auto"/>
      </w:divBdr>
    </w:div>
    <w:div w:id="1402827621">
      <w:bodyDiv w:val="1"/>
      <w:marLeft w:val="0"/>
      <w:marRight w:val="0"/>
      <w:marTop w:val="0"/>
      <w:marBottom w:val="0"/>
      <w:divBdr>
        <w:top w:val="none" w:sz="0" w:space="0" w:color="auto"/>
        <w:left w:val="none" w:sz="0" w:space="0" w:color="auto"/>
        <w:bottom w:val="none" w:sz="0" w:space="0" w:color="auto"/>
        <w:right w:val="none" w:sz="0" w:space="0" w:color="auto"/>
      </w:divBdr>
      <w:divsChild>
        <w:div w:id="182517804">
          <w:marLeft w:val="0"/>
          <w:marRight w:val="0"/>
          <w:marTop w:val="0"/>
          <w:marBottom w:val="0"/>
          <w:divBdr>
            <w:top w:val="none" w:sz="0" w:space="0" w:color="auto"/>
            <w:left w:val="none" w:sz="0" w:space="0" w:color="auto"/>
            <w:bottom w:val="none" w:sz="0" w:space="0" w:color="auto"/>
            <w:right w:val="none" w:sz="0" w:space="0" w:color="auto"/>
          </w:divBdr>
        </w:div>
        <w:div w:id="659386435">
          <w:marLeft w:val="0"/>
          <w:marRight w:val="0"/>
          <w:marTop w:val="0"/>
          <w:marBottom w:val="0"/>
          <w:divBdr>
            <w:top w:val="none" w:sz="0" w:space="0" w:color="auto"/>
            <w:left w:val="none" w:sz="0" w:space="0" w:color="auto"/>
            <w:bottom w:val="none" w:sz="0" w:space="0" w:color="auto"/>
            <w:right w:val="none" w:sz="0" w:space="0" w:color="auto"/>
          </w:divBdr>
        </w:div>
        <w:div w:id="1385833807">
          <w:marLeft w:val="0"/>
          <w:marRight w:val="0"/>
          <w:marTop w:val="0"/>
          <w:marBottom w:val="0"/>
          <w:divBdr>
            <w:top w:val="none" w:sz="0" w:space="0" w:color="auto"/>
            <w:left w:val="none" w:sz="0" w:space="0" w:color="auto"/>
            <w:bottom w:val="none" w:sz="0" w:space="0" w:color="auto"/>
            <w:right w:val="none" w:sz="0" w:space="0" w:color="auto"/>
          </w:divBdr>
        </w:div>
      </w:divsChild>
    </w:div>
    <w:div w:id="1445921846">
      <w:bodyDiv w:val="1"/>
      <w:marLeft w:val="0"/>
      <w:marRight w:val="0"/>
      <w:marTop w:val="0"/>
      <w:marBottom w:val="0"/>
      <w:divBdr>
        <w:top w:val="none" w:sz="0" w:space="0" w:color="auto"/>
        <w:left w:val="none" w:sz="0" w:space="0" w:color="auto"/>
        <w:bottom w:val="none" w:sz="0" w:space="0" w:color="auto"/>
        <w:right w:val="none" w:sz="0" w:space="0" w:color="auto"/>
      </w:divBdr>
      <w:divsChild>
        <w:div w:id="953096681">
          <w:marLeft w:val="0"/>
          <w:marRight w:val="0"/>
          <w:marTop w:val="0"/>
          <w:marBottom w:val="0"/>
          <w:divBdr>
            <w:top w:val="none" w:sz="0" w:space="0" w:color="auto"/>
            <w:left w:val="none" w:sz="0" w:space="0" w:color="auto"/>
            <w:bottom w:val="none" w:sz="0" w:space="0" w:color="auto"/>
            <w:right w:val="none" w:sz="0" w:space="0" w:color="auto"/>
          </w:divBdr>
        </w:div>
        <w:div w:id="269581950">
          <w:marLeft w:val="0"/>
          <w:marRight w:val="0"/>
          <w:marTop w:val="0"/>
          <w:marBottom w:val="0"/>
          <w:divBdr>
            <w:top w:val="none" w:sz="0" w:space="0" w:color="auto"/>
            <w:left w:val="none" w:sz="0" w:space="0" w:color="auto"/>
            <w:bottom w:val="none" w:sz="0" w:space="0" w:color="auto"/>
            <w:right w:val="none" w:sz="0" w:space="0" w:color="auto"/>
          </w:divBdr>
        </w:div>
        <w:div w:id="1342588828">
          <w:marLeft w:val="0"/>
          <w:marRight w:val="0"/>
          <w:marTop w:val="0"/>
          <w:marBottom w:val="0"/>
          <w:divBdr>
            <w:top w:val="none" w:sz="0" w:space="0" w:color="auto"/>
            <w:left w:val="none" w:sz="0" w:space="0" w:color="auto"/>
            <w:bottom w:val="none" w:sz="0" w:space="0" w:color="auto"/>
            <w:right w:val="none" w:sz="0" w:space="0" w:color="auto"/>
          </w:divBdr>
        </w:div>
      </w:divsChild>
    </w:div>
    <w:div w:id="1512791592">
      <w:bodyDiv w:val="1"/>
      <w:marLeft w:val="0"/>
      <w:marRight w:val="0"/>
      <w:marTop w:val="0"/>
      <w:marBottom w:val="0"/>
      <w:divBdr>
        <w:top w:val="none" w:sz="0" w:space="0" w:color="auto"/>
        <w:left w:val="none" w:sz="0" w:space="0" w:color="auto"/>
        <w:bottom w:val="none" w:sz="0" w:space="0" w:color="auto"/>
        <w:right w:val="none" w:sz="0" w:space="0" w:color="auto"/>
      </w:divBdr>
      <w:divsChild>
        <w:div w:id="625160171">
          <w:marLeft w:val="0"/>
          <w:marRight w:val="0"/>
          <w:marTop w:val="0"/>
          <w:marBottom w:val="0"/>
          <w:divBdr>
            <w:top w:val="none" w:sz="0" w:space="0" w:color="auto"/>
            <w:left w:val="none" w:sz="0" w:space="0" w:color="auto"/>
            <w:bottom w:val="none" w:sz="0" w:space="0" w:color="auto"/>
            <w:right w:val="none" w:sz="0" w:space="0" w:color="auto"/>
          </w:divBdr>
        </w:div>
        <w:div w:id="1735086787">
          <w:marLeft w:val="0"/>
          <w:marRight w:val="0"/>
          <w:marTop w:val="0"/>
          <w:marBottom w:val="0"/>
          <w:divBdr>
            <w:top w:val="none" w:sz="0" w:space="0" w:color="auto"/>
            <w:left w:val="none" w:sz="0" w:space="0" w:color="auto"/>
            <w:bottom w:val="none" w:sz="0" w:space="0" w:color="auto"/>
            <w:right w:val="none" w:sz="0" w:space="0" w:color="auto"/>
          </w:divBdr>
        </w:div>
        <w:div w:id="711927845">
          <w:marLeft w:val="0"/>
          <w:marRight w:val="0"/>
          <w:marTop w:val="0"/>
          <w:marBottom w:val="0"/>
          <w:divBdr>
            <w:top w:val="none" w:sz="0" w:space="0" w:color="auto"/>
            <w:left w:val="none" w:sz="0" w:space="0" w:color="auto"/>
            <w:bottom w:val="none" w:sz="0" w:space="0" w:color="auto"/>
            <w:right w:val="none" w:sz="0" w:space="0" w:color="auto"/>
          </w:divBdr>
        </w:div>
        <w:div w:id="849225169">
          <w:marLeft w:val="0"/>
          <w:marRight w:val="0"/>
          <w:marTop w:val="0"/>
          <w:marBottom w:val="0"/>
          <w:divBdr>
            <w:top w:val="none" w:sz="0" w:space="0" w:color="auto"/>
            <w:left w:val="none" w:sz="0" w:space="0" w:color="auto"/>
            <w:bottom w:val="none" w:sz="0" w:space="0" w:color="auto"/>
            <w:right w:val="none" w:sz="0" w:space="0" w:color="auto"/>
          </w:divBdr>
        </w:div>
      </w:divsChild>
    </w:div>
    <w:div w:id="153722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oriohotel.g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F8EC7-DD70-448B-B9F1-FB2462A1A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413</Words>
  <Characters>2357</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2018-05-31T08:05:00Z</dcterms:created>
  <dcterms:modified xsi:type="dcterms:W3CDTF">2018-05-31T14:28:00Z</dcterms:modified>
</cp:coreProperties>
</file>